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A63" w:rsidRPr="00CF539E" w:rsidRDefault="005F2A63" w:rsidP="005F2A63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F539E">
        <w:rPr>
          <w:rFonts w:ascii="Arial" w:hAnsi="Arial" w:cs="Arial"/>
          <w:b/>
          <w:sz w:val="24"/>
          <w:szCs w:val="24"/>
        </w:rPr>
        <w:t>Порядок обмена между Банком и Клиентом документами и информацией</w:t>
      </w:r>
    </w:p>
    <w:p w:rsidR="005F2A63" w:rsidRPr="00CF539E" w:rsidRDefault="005F2A63" w:rsidP="005F2A63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CF539E">
        <w:rPr>
          <w:rFonts w:ascii="Arial" w:hAnsi="Arial" w:cs="Arial"/>
          <w:b/>
          <w:sz w:val="24"/>
          <w:szCs w:val="24"/>
        </w:rPr>
        <w:t>для целей валютного контроля</w:t>
      </w:r>
    </w:p>
    <w:p w:rsidR="005F2A63" w:rsidRPr="00CF539E" w:rsidRDefault="005F2A63" w:rsidP="005F2A63">
      <w:bookmarkStart w:id="1" w:name="P531"/>
      <w:bookmarkEnd w:id="1"/>
    </w:p>
    <w:p w:rsidR="005F2A63" w:rsidRPr="00CF539E" w:rsidRDefault="005F2A63" w:rsidP="005F2A63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CF539E">
        <w:rPr>
          <w:rFonts w:ascii="Arial" w:hAnsi="Arial" w:cs="Arial"/>
          <w:b/>
          <w:color w:val="auto"/>
          <w:sz w:val="20"/>
          <w:szCs w:val="20"/>
        </w:rPr>
        <w:t>Общие положения.</w:t>
      </w:r>
    </w:p>
    <w:p w:rsidR="005F2A63" w:rsidRPr="00CF539E" w:rsidRDefault="005F2A63" w:rsidP="005F2A63">
      <w:pPr>
        <w:pStyle w:val="Default"/>
        <w:jc w:val="both"/>
        <w:rPr>
          <w:rFonts w:ascii="Arial" w:hAnsi="Arial" w:cs="Arial"/>
          <w:b/>
          <w:color w:val="auto"/>
          <w:sz w:val="10"/>
          <w:szCs w:val="10"/>
        </w:rPr>
      </w:pPr>
    </w:p>
    <w:p w:rsidR="005F2A63" w:rsidRPr="00CF539E" w:rsidRDefault="005F2A63" w:rsidP="005F2A63">
      <w:pPr>
        <w:pStyle w:val="Default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CF539E">
        <w:rPr>
          <w:rFonts w:ascii="Arial" w:hAnsi="Arial" w:cs="Arial"/>
          <w:color w:val="auto"/>
          <w:sz w:val="20"/>
          <w:szCs w:val="20"/>
        </w:rPr>
        <w:t xml:space="preserve">1. Банк и Клиент при осуществлении валютных операций обеспечивают соблюдение требований Федерального закона от 10.12.2003 № 173-ФЗ «О валютном регулировании и валютном контроле» (далее – Федеральный закон № 173-ФЗ), актов органов валютного регулирования и органов валютного контроля. </w:t>
      </w:r>
    </w:p>
    <w:p w:rsidR="005F2A63" w:rsidRPr="00CF539E" w:rsidRDefault="005F2A63" w:rsidP="005F2A63">
      <w:pPr>
        <w:pStyle w:val="Default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CF539E">
        <w:rPr>
          <w:rFonts w:ascii="Arial" w:hAnsi="Arial" w:cs="Arial"/>
          <w:color w:val="auto"/>
          <w:sz w:val="20"/>
          <w:szCs w:val="20"/>
        </w:rPr>
        <w:t xml:space="preserve">2. Обмен между Банком и Клиентом документами и информацией по валютному контролю осуществляется в соответствии с требованиями Инструкции Банка России от 16.08.2017 № 181-И «О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представления» (далее - Инструкция № 181-И) и других нормативно-правовых актов в области валютного законодательства РФ, а также с учетом положений настоящего Порядка. </w:t>
      </w:r>
    </w:p>
    <w:p w:rsidR="005F2A63" w:rsidRPr="00CF539E" w:rsidRDefault="005F2A63" w:rsidP="005F2A63">
      <w:pPr>
        <w:pStyle w:val="Default"/>
        <w:ind w:firstLine="567"/>
        <w:jc w:val="both"/>
        <w:rPr>
          <w:rFonts w:ascii="Arial" w:hAnsi="Arial" w:cs="Arial"/>
          <w:color w:val="auto"/>
          <w:sz w:val="20"/>
          <w:szCs w:val="20"/>
        </w:rPr>
      </w:pPr>
      <w:r w:rsidRPr="00CF539E">
        <w:rPr>
          <w:rFonts w:ascii="Arial" w:hAnsi="Arial" w:cs="Arial"/>
          <w:color w:val="auto"/>
          <w:sz w:val="20"/>
          <w:szCs w:val="20"/>
        </w:rPr>
        <w:t xml:space="preserve">3. Порядок установлен для регулирования положений Инструкции № 181-И, требующих установления порядка Банком по согласованию с Клиентом. Порядок считается согласованным с момента представления Клиентом в Банк первого документа или информации для целей валютного контроля. </w:t>
      </w:r>
    </w:p>
    <w:p w:rsidR="005F2A63" w:rsidRPr="00CF539E" w:rsidRDefault="005F2A63" w:rsidP="005F2A63">
      <w:pPr>
        <w:pStyle w:val="a3"/>
        <w:ind w:firstLine="567"/>
        <w:rPr>
          <w:rFonts w:ascii="Arial" w:hAnsi="Arial" w:cs="Arial"/>
          <w:sz w:val="20"/>
        </w:rPr>
      </w:pPr>
      <w:r w:rsidRPr="00CF539E">
        <w:rPr>
          <w:rFonts w:ascii="Arial" w:eastAsia="Calibri" w:hAnsi="Arial" w:cs="Arial"/>
          <w:sz w:val="20"/>
          <w:lang w:eastAsia="en-US"/>
        </w:rPr>
        <w:t>4. Документы и информация по валютному контролю представляются Клиентом в Банк на</w:t>
      </w:r>
      <w:r w:rsidRPr="00CF539E">
        <w:rPr>
          <w:rFonts w:ascii="Arial" w:hAnsi="Arial" w:cs="Arial"/>
          <w:sz w:val="20"/>
        </w:rPr>
        <w:t xml:space="preserve"> бумажном носителе. В случае заключения между Клиентом и Банком дополнительного соглашения к договору  банковского счета по обслуживанию в системе Интернет – Банкинг,  документы и информация по валютному контролю могут быть предоставлены в Банк в электронном виде. При этом в электронном виде могут передаваться как документы, сформированные в электронном виде, так и полученные с использованием сканирующих устройств изображения документов, оформленных первоначально на бумажном носителе. </w:t>
      </w:r>
    </w:p>
    <w:p w:rsidR="005F2A63" w:rsidRPr="00CF539E" w:rsidRDefault="005F2A63" w:rsidP="005F2A63">
      <w:pPr>
        <w:pStyle w:val="a3"/>
        <w:ind w:firstLine="567"/>
        <w:rPr>
          <w:rFonts w:ascii="Arial" w:hAnsi="Arial" w:cs="Arial"/>
          <w:sz w:val="20"/>
        </w:rPr>
      </w:pPr>
      <w:r w:rsidRPr="00CF539E">
        <w:rPr>
          <w:rFonts w:ascii="Arial" w:hAnsi="Arial" w:cs="Arial"/>
          <w:sz w:val="20"/>
        </w:rPr>
        <w:t xml:space="preserve">5. </w:t>
      </w:r>
      <w:r w:rsidRPr="00CF539E">
        <w:rPr>
          <w:rFonts w:ascii="Arial" w:hAnsi="Arial" w:cs="Arial"/>
          <w:b/>
          <w:sz w:val="20"/>
        </w:rPr>
        <w:t>К д</w:t>
      </w:r>
      <w:r w:rsidRPr="00CF539E">
        <w:rPr>
          <w:rFonts w:ascii="Arial" w:hAnsi="Arial" w:cs="Arial"/>
          <w:b/>
          <w:bCs/>
          <w:sz w:val="20"/>
        </w:rPr>
        <w:t xml:space="preserve">окументам и информации по валютному контролю относятся: </w:t>
      </w:r>
    </w:p>
    <w:p w:rsidR="005F2A63" w:rsidRPr="00CF539E" w:rsidRDefault="005F2A63" w:rsidP="005F2A6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CF539E">
        <w:rPr>
          <w:rFonts w:ascii="Arial" w:hAnsi="Arial" w:cs="Arial"/>
          <w:color w:val="auto"/>
          <w:sz w:val="20"/>
          <w:szCs w:val="20"/>
        </w:rPr>
        <w:t xml:space="preserve">- документы, являющиеся основанием для проведения валютных операций, включая договоры (соглашения, контракты), дополнения и изменения к ним; </w:t>
      </w:r>
    </w:p>
    <w:p w:rsidR="005F2A63" w:rsidRPr="00CF539E" w:rsidRDefault="005F2A63" w:rsidP="005F2A6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CF539E">
        <w:rPr>
          <w:rFonts w:ascii="Arial" w:hAnsi="Arial" w:cs="Arial"/>
          <w:color w:val="auto"/>
          <w:sz w:val="20"/>
          <w:szCs w:val="20"/>
        </w:rPr>
        <w:t xml:space="preserve">- уведомление налогового органа об открытии счета (вклада) в банке за пределами территории РФ; </w:t>
      </w:r>
    </w:p>
    <w:p w:rsidR="005F2A63" w:rsidRPr="00CF539E" w:rsidRDefault="005F2A63" w:rsidP="005F2A6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CF539E">
        <w:rPr>
          <w:rFonts w:ascii="Arial" w:hAnsi="Arial" w:cs="Arial"/>
          <w:color w:val="auto"/>
          <w:sz w:val="20"/>
          <w:szCs w:val="20"/>
        </w:rPr>
        <w:t xml:space="preserve">- раздел I ВБК/ВБК при уступке требования/переводе долга по контракту (кредитному договору); </w:t>
      </w:r>
    </w:p>
    <w:p w:rsidR="005F2A63" w:rsidRPr="00CF539E" w:rsidRDefault="005F2A63" w:rsidP="005F2A6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CF539E">
        <w:rPr>
          <w:rFonts w:ascii="Arial" w:hAnsi="Arial" w:cs="Arial"/>
          <w:color w:val="auto"/>
          <w:sz w:val="20"/>
          <w:szCs w:val="20"/>
        </w:rPr>
        <w:t xml:space="preserve">- сведения уполномоченного банка о проведенной операции с указанием уникального номера контракта (кредитного договора) УНК(КД), полученные от другого уполномоченного банка (при исполнении обязательств третьим лицом-резидентом/другим лицом-резидентом через счет, открытый не в банке УК; при исполнении аккредитива, открытого не в банке УК и др.) </w:t>
      </w:r>
    </w:p>
    <w:p w:rsidR="005F2A63" w:rsidRPr="00CF539E" w:rsidRDefault="005F2A63" w:rsidP="005F2A6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CF539E">
        <w:rPr>
          <w:rFonts w:ascii="Arial" w:hAnsi="Arial" w:cs="Arial"/>
          <w:color w:val="auto"/>
          <w:sz w:val="20"/>
          <w:szCs w:val="20"/>
        </w:rPr>
        <w:t xml:space="preserve">- иные документы, в том числе письма Клиента, подтверждающие информацию по валютному контролю (информацию о коде вида операции, информацию об УНК(КД), информацию об ожидаемых сроках репатриации иностранной валюты и (или) валюты Российской Федерации, Заявление на принятие контракта на учет и др.). </w:t>
      </w:r>
    </w:p>
    <w:p w:rsidR="005F2A63" w:rsidRPr="00CF539E" w:rsidRDefault="005F2A63" w:rsidP="005F2A63">
      <w:pPr>
        <w:pStyle w:val="a3"/>
        <w:ind w:firstLine="567"/>
        <w:rPr>
          <w:rFonts w:ascii="Arial" w:hAnsi="Arial" w:cs="Arial"/>
          <w:sz w:val="20"/>
        </w:rPr>
      </w:pPr>
      <w:r w:rsidRPr="00CF539E">
        <w:rPr>
          <w:rFonts w:ascii="Arial" w:hAnsi="Arial" w:cs="Arial"/>
          <w:sz w:val="20"/>
        </w:rPr>
        <w:t xml:space="preserve">6. В случаях, определенных в настоящем Порядке, документы и информация представляются Клиентом в Банк для целей валютного контроля одновременно с формами, установленными Банком России и Банком и размещенными на официальном сайте Банка в информационно-телекоммуникационной сети «Интернет» </w:t>
      </w:r>
      <w:hyperlink r:id="rId5" w:history="1">
        <w:r w:rsidRPr="00CF539E">
          <w:rPr>
            <w:rStyle w:val="a5"/>
            <w:rFonts w:ascii="Arial" w:hAnsi="Arial" w:cs="Arial"/>
            <w:sz w:val="20"/>
          </w:rPr>
          <w:t>www.s</w:t>
        </w:r>
        <w:proofErr w:type="spellStart"/>
        <w:r w:rsidRPr="00CF539E">
          <w:rPr>
            <w:rStyle w:val="a5"/>
            <w:rFonts w:ascii="Arial" w:hAnsi="Arial" w:cs="Arial"/>
            <w:sz w:val="20"/>
            <w:lang w:val="en-US"/>
          </w:rPr>
          <w:t>ibsoc</w:t>
        </w:r>
        <w:proofErr w:type="spellEnd"/>
        <w:r w:rsidRPr="00CF539E">
          <w:rPr>
            <w:rStyle w:val="a5"/>
            <w:rFonts w:ascii="Arial" w:hAnsi="Arial" w:cs="Arial"/>
            <w:sz w:val="20"/>
          </w:rPr>
          <w:t>.</w:t>
        </w:r>
        <w:proofErr w:type="spellStart"/>
        <w:r w:rsidRPr="00CF539E">
          <w:rPr>
            <w:rStyle w:val="a5"/>
            <w:rFonts w:ascii="Arial" w:hAnsi="Arial" w:cs="Arial"/>
            <w:sz w:val="20"/>
          </w:rPr>
          <w:t>ru</w:t>
        </w:r>
        <w:proofErr w:type="spellEnd"/>
      </w:hyperlink>
      <w:r w:rsidRPr="00CF539E">
        <w:rPr>
          <w:rFonts w:ascii="Arial" w:hAnsi="Arial" w:cs="Arial"/>
          <w:sz w:val="20"/>
        </w:rPr>
        <w:t xml:space="preserve">, такими как Сведения о валютных операциях, Справка о подтверждающих документах, Заявление на принятие контракта на учет и др. </w:t>
      </w:r>
    </w:p>
    <w:p w:rsidR="005F2A63" w:rsidRPr="00CF539E" w:rsidRDefault="005F2A63" w:rsidP="005F2A63">
      <w:pPr>
        <w:pStyle w:val="a3"/>
        <w:ind w:firstLine="567"/>
        <w:rPr>
          <w:rFonts w:ascii="Arial" w:hAnsi="Arial" w:cs="Arial"/>
          <w:sz w:val="20"/>
        </w:rPr>
      </w:pPr>
      <w:r w:rsidRPr="00CF539E">
        <w:rPr>
          <w:rFonts w:ascii="Arial" w:hAnsi="Arial" w:cs="Arial"/>
          <w:sz w:val="20"/>
        </w:rPr>
        <w:t xml:space="preserve">7. Банк информирует Клиента о внесении изменений в формы Банка, размещая новые формы на официальном сайте Банка не позднее 15 календарных дней до начала их применения. </w:t>
      </w:r>
    </w:p>
    <w:p w:rsidR="005F2A63" w:rsidRPr="00CF539E" w:rsidRDefault="005F2A63" w:rsidP="005F2A63">
      <w:pPr>
        <w:pStyle w:val="a3"/>
        <w:ind w:firstLine="567"/>
        <w:rPr>
          <w:rFonts w:ascii="Arial" w:hAnsi="Arial" w:cs="Arial"/>
          <w:sz w:val="20"/>
        </w:rPr>
      </w:pPr>
      <w:r w:rsidRPr="00CF539E">
        <w:rPr>
          <w:rFonts w:ascii="Arial" w:hAnsi="Arial" w:cs="Arial"/>
          <w:sz w:val="20"/>
        </w:rPr>
        <w:t>8. Обмен формами документов осуществляется в порядке, аналогичном порядку обмена документами и информацией по валютному контролю.</w:t>
      </w:r>
    </w:p>
    <w:p w:rsidR="005F2A63" w:rsidRPr="00CF539E" w:rsidRDefault="005F2A63" w:rsidP="005F2A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CF539E">
        <w:rPr>
          <w:rFonts w:ascii="Arial" w:hAnsi="Arial" w:cs="Arial"/>
          <w:bCs/>
          <w:sz w:val="20"/>
          <w:szCs w:val="20"/>
        </w:rPr>
        <w:t xml:space="preserve">9. </w:t>
      </w:r>
      <w:r w:rsidRPr="00CF539E">
        <w:rPr>
          <w:rFonts w:ascii="Arial" w:hAnsi="Arial" w:cs="Arial"/>
          <w:b/>
          <w:bCs/>
          <w:sz w:val="20"/>
          <w:szCs w:val="20"/>
        </w:rPr>
        <w:t xml:space="preserve">Порядок обмена документами и информацией в электронном виде </w:t>
      </w:r>
      <w:r w:rsidRPr="00CF539E">
        <w:rPr>
          <w:rFonts w:ascii="Arial" w:hAnsi="Arial" w:cs="Arial"/>
          <w:sz w:val="20"/>
          <w:szCs w:val="20"/>
        </w:rPr>
        <w:t>определен условиями настоящего Порядка, а также Д</w:t>
      </w:r>
      <w:r w:rsidRPr="00CF539E">
        <w:rPr>
          <w:rFonts w:ascii="Arial" w:hAnsi="Arial" w:cs="Arial"/>
          <w:sz w:val="20"/>
        </w:rPr>
        <w:t>ополнительного соглашения к Договору банковского счета по обслуживанию в системе Интернет-Банкинг</w:t>
      </w:r>
      <w:r w:rsidRPr="00CF539E">
        <w:rPr>
          <w:rFonts w:ascii="Arial" w:hAnsi="Arial" w:cs="Arial"/>
          <w:sz w:val="20"/>
          <w:szCs w:val="20"/>
        </w:rPr>
        <w:t>. Документы, направляемые Клиентом в Банк в электронном виде, подписываются электронной подписью Клиента. При этом в электронном виде могут передаваться как документы, сформированные в электронном виде, так и полученные с использованием сканирующих устройств изображения документов, оформленных первоначально на бумажном носителе. Документы, приложенные к сообщению Клиента, подписанному электронной подписью, считаются заверенными указанной электронной подписью.</w:t>
      </w:r>
    </w:p>
    <w:p w:rsidR="005F2A63" w:rsidRPr="00CF539E" w:rsidRDefault="005F2A63" w:rsidP="005F2A63">
      <w:pPr>
        <w:widowControl w:val="0"/>
        <w:autoSpaceDE w:val="0"/>
        <w:autoSpaceDN w:val="0"/>
        <w:adjustRightInd w:val="0"/>
        <w:ind w:firstLine="540"/>
        <w:jc w:val="both"/>
      </w:pPr>
      <w:r w:rsidRPr="00CF539E">
        <w:rPr>
          <w:rFonts w:ascii="Arial" w:hAnsi="Arial" w:cs="Arial"/>
          <w:bCs/>
          <w:sz w:val="20"/>
          <w:szCs w:val="20"/>
        </w:rPr>
        <w:t>10.</w:t>
      </w:r>
      <w:r w:rsidRPr="00CF539E">
        <w:rPr>
          <w:rFonts w:ascii="Arial" w:hAnsi="Arial" w:cs="Arial"/>
          <w:b/>
          <w:bCs/>
          <w:sz w:val="20"/>
          <w:szCs w:val="20"/>
        </w:rPr>
        <w:t xml:space="preserve"> Порядок обмена документами и информацией на бумажных носителях </w:t>
      </w:r>
      <w:r w:rsidRPr="00CF539E">
        <w:rPr>
          <w:rFonts w:ascii="Arial" w:hAnsi="Arial" w:cs="Arial"/>
          <w:sz w:val="20"/>
          <w:szCs w:val="20"/>
        </w:rPr>
        <w:t>определен условиями настоящего Порядка, а также Договора банковского счета. При этом документы представляются в подлиннике или в форме надлежащим образом заверенной копии (копии документов, заверенных лицом, наделенным правом подписи, или иным лицом Клиента, наделённым таким правом на основании распорядительного акта, доверенности, выдаваемой в порядке, установленном законодательством РФ, с приложением оттиска печати, заявленными в карточке с образцами подписей и оттиском печати; или нотариально заверенных копий документов).</w:t>
      </w:r>
    </w:p>
    <w:p w:rsidR="005F2A63" w:rsidRPr="00CF539E" w:rsidRDefault="005F2A63" w:rsidP="005F2A63">
      <w:pPr>
        <w:pStyle w:val="a3"/>
        <w:ind w:firstLine="567"/>
        <w:rPr>
          <w:rFonts w:ascii="Arial" w:hAnsi="Arial" w:cs="Arial"/>
          <w:sz w:val="20"/>
        </w:rPr>
      </w:pPr>
      <w:r w:rsidRPr="00CF539E">
        <w:rPr>
          <w:rFonts w:ascii="Arial" w:hAnsi="Arial" w:cs="Arial"/>
          <w:sz w:val="20"/>
        </w:rPr>
        <w:lastRenderedPageBreak/>
        <w:t>Оригиналы документов принимаются Банком для ознакомления и возвращаются Клиентам. В материалы валютного контроля в этом случае помещаются копии документов, заверенные должностным лицом Банка (путем проставления на копии документа надписи "копия верна", Ф.И.О. и должности) и печатью Банка для целей валютного контроля.</w:t>
      </w:r>
    </w:p>
    <w:p w:rsidR="005F2A63" w:rsidRPr="00CF539E" w:rsidRDefault="005F2A63" w:rsidP="005F2A63">
      <w:pPr>
        <w:pStyle w:val="a3"/>
        <w:ind w:firstLine="567"/>
        <w:rPr>
          <w:rFonts w:ascii="Arial" w:hAnsi="Arial" w:cs="Arial"/>
          <w:sz w:val="20"/>
        </w:rPr>
      </w:pPr>
      <w:r w:rsidRPr="00CF539E">
        <w:rPr>
          <w:rFonts w:ascii="Arial" w:hAnsi="Arial" w:cs="Arial"/>
          <w:sz w:val="20"/>
        </w:rPr>
        <w:t>11. Формы документов, направляемые Банком Клиенту, заверяются на бумажном носителе на каждой странице подписью ответственного лица и печатью Банка, в электронном виде - электронной подписью ответственного лица Банка.</w:t>
      </w:r>
    </w:p>
    <w:p w:rsidR="005F2A63" w:rsidRPr="00CF539E" w:rsidRDefault="005F2A63" w:rsidP="005F2A63">
      <w:pPr>
        <w:pStyle w:val="a3"/>
        <w:ind w:firstLine="567"/>
        <w:rPr>
          <w:rFonts w:ascii="Arial" w:hAnsi="Arial" w:cs="Arial"/>
          <w:sz w:val="20"/>
        </w:rPr>
      </w:pPr>
      <w:r w:rsidRPr="00CF539E">
        <w:rPr>
          <w:rFonts w:ascii="Arial" w:hAnsi="Arial" w:cs="Arial"/>
          <w:sz w:val="20"/>
        </w:rPr>
        <w:t xml:space="preserve">12. При необходимости получения Клиентом от Банка копий документов, помещенных в досье валютного контроля, Клиент направляет в Банк запрос в произвольной форме с перечислением требуемых документов с указанием канала выдачи копий документов: в электронном виде или на бумажном носителе. В случае если в запросе не указан канал выдачи копий документов из досье валютного контроля, Банк направляет копии документов каналом получения запроса. Банк выдает из досье валютного контроля копии документов не позднее 2 рабочих дней после даты получения запроса Клиента. </w:t>
      </w:r>
    </w:p>
    <w:p w:rsidR="005F2A63" w:rsidRPr="00CF539E" w:rsidRDefault="005F2A63" w:rsidP="005F2A63">
      <w:pPr>
        <w:pStyle w:val="a3"/>
        <w:ind w:firstLine="567"/>
        <w:rPr>
          <w:rFonts w:ascii="Arial" w:hAnsi="Arial" w:cs="Arial"/>
          <w:sz w:val="20"/>
        </w:rPr>
      </w:pPr>
    </w:p>
    <w:p w:rsidR="005F2A63" w:rsidRPr="00CF539E" w:rsidRDefault="005F2A63" w:rsidP="005F2A63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CF539E">
        <w:rPr>
          <w:rFonts w:ascii="Arial" w:hAnsi="Arial" w:cs="Arial"/>
          <w:b/>
          <w:color w:val="auto"/>
          <w:sz w:val="20"/>
          <w:szCs w:val="20"/>
        </w:rPr>
        <w:t xml:space="preserve">Постановка контракта (кредитного договора) на учет в Банке, перевод контракта (кредитного договора) на обслуживание из другого уполномоченного банка. </w:t>
      </w:r>
    </w:p>
    <w:p w:rsidR="005F2A63" w:rsidRPr="00CF539E" w:rsidRDefault="005F2A63" w:rsidP="005F2A63">
      <w:pPr>
        <w:pStyle w:val="Default"/>
        <w:jc w:val="both"/>
        <w:rPr>
          <w:rFonts w:ascii="Arial" w:hAnsi="Arial" w:cs="Arial"/>
          <w:b/>
          <w:color w:val="auto"/>
          <w:sz w:val="10"/>
          <w:szCs w:val="10"/>
        </w:rPr>
      </w:pPr>
    </w:p>
    <w:p w:rsidR="005F2A63" w:rsidRPr="00CF539E" w:rsidRDefault="005F2A63" w:rsidP="005F2A63">
      <w:pPr>
        <w:pStyle w:val="Default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CF539E">
        <w:rPr>
          <w:rFonts w:ascii="Arial" w:hAnsi="Arial" w:cs="Arial"/>
          <w:color w:val="auto"/>
          <w:sz w:val="20"/>
          <w:szCs w:val="20"/>
        </w:rPr>
        <w:t xml:space="preserve">13. Для постановки на учет контракта (кредитного договора), перевода контракта (кредитного договора) на обслуживание из другого уполномоченного банка Клиент представляет в Банк следующие документы и информацию: </w:t>
      </w:r>
    </w:p>
    <w:p w:rsidR="005F2A63" w:rsidRPr="00CF539E" w:rsidRDefault="005F2A63" w:rsidP="005F2A63">
      <w:pPr>
        <w:pStyle w:val="Default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CF539E">
        <w:rPr>
          <w:rFonts w:ascii="Arial" w:hAnsi="Arial" w:cs="Arial"/>
          <w:color w:val="auto"/>
          <w:sz w:val="20"/>
          <w:szCs w:val="20"/>
        </w:rPr>
        <w:t xml:space="preserve">- контракт (кредитный договор) либо выписку из контракта (кредитного договора), содержащую информацию, необходимую Банку для постановки на учет контракта (кредитного договора) и осуществления валютного контроля, в том числе за выполнением резидентом требований статьи 19 Федерального закона № 173-ФЗ, и иную информацию, необходимую для формирования Банком раздела I ведомости банковского контроля (далее ВБК). Контракт (кредитный договор) либо выписка из контракта (кредитного договора) представляются в Банк с </w:t>
      </w:r>
      <w:r w:rsidRPr="00CF539E">
        <w:rPr>
          <w:rFonts w:ascii="Arial" w:hAnsi="Arial" w:cs="Arial"/>
          <w:color w:val="auto"/>
          <w:sz w:val="20"/>
        </w:rPr>
        <w:t>Заявлением на принятие контракта на учет</w:t>
      </w:r>
      <w:r>
        <w:rPr>
          <w:rFonts w:ascii="Arial" w:hAnsi="Arial" w:cs="Arial"/>
          <w:color w:val="auto"/>
          <w:sz w:val="20"/>
        </w:rPr>
        <w:t xml:space="preserve"> </w:t>
      </w:r>
      <w:r w:rsidRPr="00F54D18">
        <w:rPr>
          <w:rFonts w:ascii="Arial" w:hAnsi="Arial" w:cs="Arial"/>
          <w:color w:val="1F497D"/>
          <w:sz w:val="20"/>
        </w:rPr>
        <w:t>(</w:t>
      </w:r>
      <w:r w:rsidRPr="00F54D18">
        <w:rPr>
          <w:rFonts w:ascii="Arial" w:hAnsi="Arial" w:cs="Arial"/>
          <w:bCs/>
          <w:color w:val="1F497D"/>
          <w:sz w:val="20"/>
          <w:szCs w:val="20"/>
        </w:rPr>
        <w:t>Клиент по своему выбору использует одну из 2 форм, установленных Банком</w:t>
      </w:r>
      <w:r>
        <w:rPr>
          <w:rFonts w:ascii="Arial" w:hAnsi="Arial" w:cs="Arial"/>
          <w:bCs/>
          <w:color w:val="auto"/>
          <w:sz w:val="20"/>
          <w:szCs w:val="20"/>
        </w:rPr>
        <w:t>)</w:t>
      </w:r>
      <w:r w:rsidRPr="00CF539E">
        <w:rPr>
          <w:rFonts w:ascii="Arial" w:hAnsi="Arial" w:cs="Arial"/>
          <w:color w:val="auto"/>
          <w:sz w:val="20"/>
          <w:szCs w:val="20"/>
        </w:rPr>
        <w:t xml:space="preserve">, указанным в п. 5 настоящего Порядка или </w:t>
      </w:r>
    </w:p>
    <w:p w:rsidR="005F2A63" w:rsidRPr="00CF539E" w:rsidRDefault="005F2A63" w:rsidP="005F2A6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CF539E">
        <w:rPr>
          <w:rFonts w:ascii="Arial" w:hAnsi="Arial" w:cs="Arial"/>
          <w:color w:val="auto"/>
          <w:sz w:val="20"/>
          <w:szCs w:val="20"/>
        </w:rPr>
        <w:t xml:space="preserve">- для постановки на учет экспортного контракта – только сведения об экспортном контракте. В этом случае в соответствии с требованиями Инструкции № 181-И экспортный контракт и информация должны быть представлены в Банк в течение 15 рабочих дней после даты постановки экспортного контракта на учет – по сведениям об экспортном контракте. Сведения об экспортном контракте представляются по форме Банка; </w:t>
      </w:r>
    </w:p>
    <w:p w:rsidR="005F2A63" w:rsidRPr="00CF539E" w:rsidRDefault="005F2A63" w:rsidP="005F2A6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CF539E">
        <w:rPr>
          <w:rFonts w:ascii="Arial" w:hAnsi="Arial" w:cs="Arial"/>
          <w:color w:val="auto"/>
          <w:sz w:val="20"/>
          <w:szCs w:val="20"/>
        </w:rPr>
        <w:t xml:space="preserve">- при переводе контракта (кредитного договора) на обслуживание в Банк из другого уполномоченного банка – информацию об уникальном номере контракта (кредитного договора) (далее УНК(КД)), контракт (кредитный договор) либо выписку из такого контракта (кредитного договора), содержащие информацию, необходимую Банку для принятия на обслуживание контракта (кредитного договора) и осуществления валютного контроля за выполнением резидентом требований статьи 19 Федерального закона № 173-ФЗ. Для получения информации об УНК(КД) Клиент может предоставить в Банк копию раздела I ВБК, оформленной в другом уполномоченном банке; </w:t>
      </w:r>
    </w:p>
    <w:p w:rsidR="005F2A63" w:rsidRPr="00CF539E" w:rsidRDefault="005F2A63" w:rsidP="005F2A6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CF539E">
        <w:rPr>
          <w:rFonts w:ascii="Arial" w:hAnsi="Arial" w:cs="Arial"/>
          <w:color w:val="auto"/>
          <w:sz w:val="20"/>
          <w:szCs w:val="20"/>
        </w:rPr>
        <w:t xml:space="preserve">- при постановке на учет в связи с уступкой требования/переводом долга – информацию о ранее присвоенном УНК(КД), раздел I ВБК, контракт (кредитный договор) либо выписку из такого контракта (кредитного договора), содержащие информацию, необходимую банку УК для постановки на учет контракта (кредитного договора) и осуществления валютного контроля за выполнением резидентом требований статьи 19 Федерального закона № 173-ФЗ, документ, подтверждающий уступку требования/перевод долга; </w:t>
      </w:r>
    </w:p>
    <w:p w:rsidR="005F2A63" w:rsidRPr="00CF539E" w:rsidRDefault="005F2A63" w:rsidP="005F2A6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CF539E">
        <w:rPr>
          <w:rFonts w:ascii="Arial" w:hAnsi="Arial" w:cs="Arial"/>
          <w:color w:val="auto"/>
          <w:sz w:val="20"/>
          <w:szCs w:val="20"/>
        </w:rPr>
        <w:t xml:space="preserve">- и иные документы и информацию, необходимые Банку для постановки контракта (кредитного договора) на учет. </w:t>
      </w:r>
    </w:p>
    <w:p w:rsidR="005F2A63" w:rsidRPr="00CF539E" w:rsidRDefault="005F2A63" w:rsidP="005F2A63">
      <w:pPr>
        <w:pStyle w:val="Default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CF539E">
        <w:rPr>
          <w:rFonts w:ascii="Arial" w:hAnsi="Arial" w:cs="Arial"/>
          <w:color w:val="auto"/>
          <w:sz w:val="20"/>
          <w:szCs w:val="20"/>
        </w:rPr>
        <w:t xml:space="preserve">14. В случае достаточности представленных Клиентом документов и информации Банк принимает на учет контракт (кредитный договор) в соответствии с Инструкцией № 181-И, присваивает УНК(КД) и формирует ВБК с указанием УНК(КД). В случае принятия на обслуживание контракта (кредитного договора) при переводе из другого уполномоченного банка Банк сохраняет УНК(КД) предыдущего банка и вносит дату принятия контракта (кредитного договора) на обслуживание в Банке в разделе I ВБК. Банк информирует Клиента об УНК(КД) и дате постановки на учет контракта (кредитного договора) по каналу, указанному Клиентом в Заявлении на принятие контракта на учет. </w:t>
      </w:r>
    </w:p>
    <w:p w:rsidR="005F2A63" w:rsidRPr="00CF539E" w:rsidRDefault="005F2A63" w:rsidP="005F2A63">
      <w:pPr>
        <w:pStyle w:val="Default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CF539E">
        <w:rPr>
          <w:rFonts w:ascii="Arial" w:hAnsi="Arial" w:cs="Arial"/>
          <w:color w:val="auto"/>
          <w:sz w:val="20"/>
          <w:szCs w:val="20"/>
        </w:rPr>
        <w:t xml:space="preserve">15. В случае недостаточности представленных Клиентом документов и информации для принятия контракта (кредитного договора) на учет Банк запрашивает у Клиента, и Клиент представляет в Банк дополнительные документы и (или) информацию в течение операционного времени рабочего дня, следующего за днем, в котором Клиент представил в Банк документы и информацию для постановки контракта (кредитного договора) на учет. Банк направляет запрос о представлении дополнительных документов и информации по </w:t>
      </w:r>
      <w:r w:rsidRPr="00CF539E">
        <w:rPr>
          <w:rFonts w:ascii="Arial" w:hAnsi="Arial" w:cs="Arial"/>
          <w:color w:val="auto"/>
          <w:sz w:val="20"/>
        </w:rPr>
        <w:t>каналу, указанному клиентом в Заявлении на принятие контракта на учет</w:t>
      </w:r>
      <w:r w:rsidRPr="00CF539E">
        <w:rPr>
          <w:rFonts w:ascii="Arial" w:hAnsi="Arial" w:cs="Arial"/>
          <w:color w:val="auto"/>
          <w:sz w:val="20"/>
          <w:szCs w:val="20"/>
        </w:rPr>
        <w:t xml:space="preserve"> или по телефону. В случае непредставления Клиентом документов и информации, необходимых для постановки на учет контракта (кредитного договора), Банк отказывает в принятии на учет контракта (кредитного договора) и направляет Клиенту информацию о причинах отказа с указанием даты отказа не </w:t>
      </w:r>
      <w:r w:rsidRPr="00CF539E">
        <w:rPr>
          <w:rFonts w:ascii="Arial" w:hAnsi="Arial" w:cs="Arial"/>
          <w:color w:val="auto"/>
          <w:sz w:val="20"/>
          <w:szCs w:val="20"/>
        </w:rPr>
        <w:lastRenderedPageBreak/>
        <w:t xml:space="preserve">позднее сроков, установленных Инструкцией № 181-И. Отказ направляется Клиенту по </w:t>
      </w:r>
      <w:r w:rsidRPr="00CF539E">
        <w:rPr>
          <w:rFonts w:ascii="Arial" w:hAnsi="Arial" w:cs="Arial"/>
          <w:color w:val="auto"/>
          <w:sz w:val="20"/>
        </w:rPr>
        <w:t>каналу, указанному в Заявлении на принятие контракта на учет</w:t>
      </w:r>
      <w:r w:rsidRPr="00CF539E">
        <w:rPr>
          <w:rFonts w:ascii="Arial" w:hAnsi="Arial" w:cs="Arial"/>
          <w:color w:val="auto"/>
          <w:sz w:val="20"/>
          <w:szCs w:val="20"/>
        </w:rPr>
        <w:t>. Дата отказа является также датой возврата представленных документов и информации.</w:t>
      </w:r>
    </w:p>
    <w:p w:rsidR="005F2A63" w:rsidRPr="00CF539E" w:rsidRDefault="005F2A63" w:rsidP="005F2A63">
      <w:pPr>
        <w:pStyle w:val="Default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CF539E">
        <w:rPr>
          <w:rFonts w:ascii="Arial" w:hAnsi="Arial" w:cs="Arial"/>
          <w:color w:val="auto"/>
          <w:sz w:val="20"/>
          <w:szCs w:val="20"/>
        </w:rPr>
        <w:t>16. В случае если представленные Клиентом в Банк Сведения об экспортном контракте не соответствуют экспортному контракту, представленному Клиентом после постановки на учет экспортного контракта на основании Сведений об экспортном контракте, Банк вносит соответствующие изменения в раздел I ВБК и направляет Клиенту ВБК по каналу, указанному в Сведениях об экспортном контракте.</w:t>
      </w:r>
    </w:p>
    <w:p w:rsidR="005F2A63" w:rsidRPr="00CF539E" w:rsidRDefault="005F2A63" w:rsidP="005F2A63">
      <w:pPr>
        <w:pStyle w:val="Default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CF539E">
        <w:rPr>
          <w:rFonts w:ascii="Arial" w:hAnsi="Arial" w:cs="Arial"/>
          <w:color w:val="auto"/>
          <w:sz w:val="20"/>
          <w:szCs w:val="20"/>
        </w:rPr>
        <w:t xml:space="preserve">17. При переводе контракта (кредитного договора) на обслуживание из другого уполномоченного банка, при постановке на учет контракта (кредитного договора) в связи с уступкой требования/переводом долга контракт (кредитный договор) принимается на обслуживание или на учет только после получения от Банка России ВБК предыдущего банка УК по этому контракту (кредитному договору). В случае получения Банком от Банка России информации об отсутствии у Банка России соответствующей ВБК по контракту (кредитному договору), Банк отказывает в принятии на обслуживание/в принятии на учет такого контракта (кредитного договора) и направляет Клиенту информацию о причинах отказа с указанием даты отказа не позднее следующего рабочего дня после даты получения Банком от Банка России информации об отсутствии у Банка России соответствующей ВБК. Информация о причинах отказа направляется Клиенту по </w:t>
      </w:r>
      <w:r w:rsidRPr="00CF539E">
        <w:rPr>
          <w:rFonts w:ascii="Arial" w:hAnsi="Arial" w:cs="Arial"/>
          <w:color w:val="auto"/>
          <w:sz w:val="20"/>
        </w:rPr>
        <w:t>каналу, указанному в Заявлении на принятие контракта на учет</w:t>
      </w:r>
      <w:r w:rsidRPr="00CF539E">
        <w:rPr>
          <w:rFonts w:ascii="Arial" w:hAnsi="Arial" w:cs="Arial"/>
          <w:color w:val="auto"/>
          <w:sz w:val="20"/>
          <w:szCs w:val="20"/>
        </w:rPr>
        <w:t>.</w:t>
      </w:r>
    </w:p>
    <w:p w:rsidR="005F2A63" w:rsidRPr="00CF539E" w:rsidRDefault="005F2A63" w:rsidP="005F2A6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5F2A63" w:rsidRPr="00CF539E" w:rsidRDefault="005F2A63" w:rsidP="005F2A63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CF539E">
        <w:rPr>
          <w:rFonts w:ascii="Arial" w:hAnsi="Arial" w:cs="Arial"/>
          <w:b/>
          <w:bCs/>
          <w:color w:val="auto"/>
          <w:sz w:val="20"/>
          <w:szCs w:val="20"/>
        </w:rPr>
        <w:t xml:space="preserve">Внесение изменений в сведения о резиденте и в сведения о контракте (кредитном договоре) в ВБК по контракту (кредитному договору), принятому Банком на учет (на обслуживание). </w:t>
      </w:r>
    </w:p>
    <w:p w:rsidR="005F2A63" w:rsidRPr="00CF539E" w:rsidRDefault="005F2A63" w:rsidP="005F2A63">
      <w:pPr>
        <w:pStyle w:val="Default"/>
        <w:jc w:val="both"/>
        <w:rPr>
          <w:rFonts w:ascii="Arial" w:hAnsi="Arial" w:cs="Arial"/>
          <w:color w:val="auto"/>
          <w:sz w:val="10"/>
          <w:szCs w:val="10"/>
        </w:rPr>
      </w:pPr>
    </w:p>
    <w:p w:rsidR="005F2A63" w:rsidRPr="00CF539E" w:rsidRDefault="005F2A63" w:rsidP="005F2A63">
      <w:pPr>
        <w:pStyle w:val="Default"/>
        <w:spacing w:after="24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CF539E">
        <w:rPr>
          <w:rFonts w:ascii="Arial" w:hAnsi="Arial" w:cs="Arial"/>
          <w:color w:val="auto"/>
          <w:sz w:val="20"/>
          <w:szCs w:val="20"/>
        </w:rPr>
        <w:t xml:space="preserve">18. Для внесения изменений в раздел I ВБК при внесении изменений и (или) дополнений в контракт (кредитный договор), а также при изменении иных сведений, содержащихся в разделе I ВБК, Клиент представляет в Банк одновременно Заявление о внесении изменений в ведомость банковского контроля, документы и информацию, которые подтверждают необходимость внесения изменений в раздел I ВБК. </w:t>
      </w:r>
    </w:p>
    <w:p w:rsidR="005F2A63" w:rsidRPr="00CF539E" w:rsidRDefault="005F2A63" w:rsidP="005F2A63">
      <w:pPr>
        <w:pStyle w:val="Default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CF539E">
        <w:rPr>
          <w:rFonts w:ascii="Arial" w:hAnsi="Arial" w:cs="Arial"/>
          <w:color w:val="auto"/>
          <w:sz w:val="20"/>
          <w:szCs w:val="20"/>
        </w:rPr>
        <w:t xml:space="preserve">19. Клиент представляет только Заявление о внесении изменений в раздел I ВБК </w:t>
      </w:r>
      <w:r w:rsidRPr="00F54D18">
        <w:rPr>
          <w:rFonts w:ascii="Arial" w:hAnsi="Arial" w:cs="Arial"/>
          <w:color w:val="1F497D"/>
          <w:sz w:val="20"/>
          <w:szCs w:val="20"/>
        </w:rPr>
        <w:t>(</w:t>
      </w:r>
      <w:r w:rsidRPr="00F54D18">
        <w:rPr>
          <w:rFonts w:ascii="Arial" w:hAnsi="Arial" w:cs="Arial"/>
          <w:bCs/>
          <w:color w:val="1F497D"/>
          <w:sz w:val="20"/>
          <w:szCs w:val="20"/>
        </w:rPr>
        <w:t>Клиент по своему выбору использует одну из 2 форм, установленных Банком)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CF539E">
        <w:rPr>
          <w:rFonts w:ascii="Arial" w:hAnsi="Arial" w:cs="Arial"/>
          <w:color w:val="auto"/>
          <w:sz w:val="20"/>
          <w:szCs w:val="20"/>
        </w:rPr>
        <w:t xml:space="preserve">в следующих случаях: </w:t>
      </w:r>
    </w:p>
    <w:p w:rsidR="005F2A63" w:rsidRPr="00CF539E" w:rsidRDefault="005F2A63" w:rsidP="005F2A6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CF539E">
        <w:rPr>
          <w:rFonts w:ascii="Arial" w:hAnsi="Arial" w:cs="Arial"/>
          <w:color w:val="auto"/>
          <w:sz w:val="20"/>
          <w:szCs w:val="20"/>
        </w:rPr>
        <w:t xml:space="preserve">- при изменении только сведений о резиденте, поставившем на учет контракт (кредитный договор); </w:t>
      </w:r>
    </w:p>
    <w:p w:rsidR="005F2A63" w:rsidRPr="00CF539E" w:rsidRDefault="005F2A63" w:rsidP="005F2A6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CF539E">
        <w:rPr>
          <w:rFonts w:ascii="Arial" w:hAnsi="Arial" w:cs="Arial"/>
          <w:color w:val="auto"/>
          <w:sz w:val="20"/>
          <w:szCs w:val="20"/>
        </w:rPr>
        <w:t xml:space="preserve">- при изменении только даты завершения исполнения обязательств по контракту (кредитному договору), если в контракте (кредитном договоре) содержатся условия о возможности его продления без подписания дополнений и изменений либо, когда контракт (кредитный договор) действует до исполнения сторонами обязательств. </w:t>
      </w:r>
    </w:p>
    <w:p w:rsidR="005F2A63" w:rsidRPr="00CF539E" w:rsidRDefault="005F2A63" w:rsidP="005F2A63">
      <w:pPr>
        <w:pStyle w:val="Default"/>
        <w:spacing w:after="24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CF539E">
        <w:rPr>
          <w:rFonts w:ascii="Arial" w:hAnsi="Arial" w:cs="Arial"/>
          <w:color w:val="auto"/>
          <w:sz w:val="20"/>
          <w:szCs w:val="20"/>
        </w:rPr>
        <w:t>20. Банк в срок, не превышающий двух рабочих дней после даты представления Клиентом документов, указанных в п. 18 настоящего Порядка, проверяет Заявление о внесении изменений в ведомость банковского контроля, представленные документы и информацию, наличие оснований для внесения изменений в раздел I ВБК.</w:t>
      </w:r>
    </w:p>
    <w:p w:rsidR="005F2A63" w:rsidRPr="00CF539E" w:rsidRDefault="005F2A63" w:rsidP="005F2A63">
      <w:pPr>
        <w:pStyle w:val="Default"/>
        <w:spacing w:after="24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CF539E">
        <w:rPr>
          <w:rFonts w:ascii="Arial" w:hAnsi="Arial" w:cs="Arial"/>
          <w:color w:val="auto"/>
          <w:sz w:val="20"/>
          <w:szCs w:val="20"/>
        </w:rPr>
        <w:t xml:space="preserve">21. В случае принятия Банком решения о внесении изменений в раздел I ВБК Банк принимает Заявление о внесении изменений в ведомость банковского контроля, вносит соответствующие изменения в раздел I ВБК, формирует и направляет Клиенту ВБК с учетом внесенных в нее изменений по </w:t>
      </w:r>
      <w:r w:rsidRPr="00CF539E">
        <w:rPr>
          <w:rFonts w:ascii="Arial" w:hAnsi="Arial" w:cs="Arial"/>
          <w:color w:val="auto"/>
          <w:sz w:val="20"/>
        </w:rPr>
        <w:t>каналу, указанному в Заявлении о внесении изменений в ведомость банковского контроля</w:t>
      </w:r>
      <w:r w:rsidRPr="00CF539E">
        <w:rPr>
          <w:rFonts w:ascii="Arial" w:hAnsi="Arial" w:cs="Arial"/>
          <w:color w:val="auto"/>
          <w:sz w:val="20"/>
          <w:szCs w:val="20"/>
        </w:rPr>
        <w:t>.</w:t>
      </w:r>
    </w:p>
    <w:p w:rsidR="005F2A63" w:rsidRPr="00CF539E" w:rsidRDefault="005F2A63" w:rsidP="005F2A63">
      <w:pPr>
        <w:pStyle w:val="Default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CF539E">
        <w:rPr>
          <w:rFonts w:ascii="Arial" w:hAnsi="Arial" w:cs="Arial"/>
          <w:color w:val="auto"/>
          <w:sz w:val="20"/>
          <w:szCs w:val="20"/>
        </w:rPr>
        <w:t>22. В случае непредставления Клиентом необходимых документов и информации, в том числе представления неполного комплекта документов, недостоверных сведений и информации, несоответствия представленных сведений и информации Заявлению о внесении изменений в ведомость банковского контроля, в том числе отсутствия в них оснований для внесений изменений, не позднее срока, указанного в пункте 20 настоящего Порядка, Банк отказывает Клиенту во внесении изменений в раздел I ВБК и направляет Клиенту информацию о причинах отказа с указанием даты отказа по каналу</w:t>
      </w:r>
      <w:r w:rsidRPr="00CF539E">
        <w:rPr>
          <w:rFonts w:ascii="Arial" w:hAnsi="Arial" w:cs="Arial"/>
          <w:color w:val="auto"/>
          <w:sz w:val="20"/>
        </w:rPr>
        <w:t>, указанному в Заявлении о внесении изменений в ведомость банковского контроля</w:t>
      </w:r>
      <w:r w:rsidRPr="00CF539E">
        <w:rPr>
          <w:rFonts w:ascii="Arial" w:hAnsi="Arial" w:cs="Arial"/>
          <w:color w:val="auto"/>
          <w:sz w:val="20"/>
          <w:szCs w:val="20"/>
        </w:rPr>
        <w:t xml:space="preserve">. Дата отказа является также датой возврата представленных документов и информации </w:t>
      </w:r>
    </w:p>
    <w:p w:rsidR="005F2A63" w:rsidRPr="00CF539E" w:rsidRDefault="005F2A63" w:rsidP="005F2A63">
      <w:pPr>
        <w:pStyle w:val="Default"/>
        <w:spacing w:after="24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CF539E">
        <w:rPr>
          <w:rFonts w:ascii="Arial" w:hAnsi="Arial" w:cs="Arial"/>
          <w:color w:val="auto"/>
          <w:sz w:val="20"/>
          <w:szCs w:val="20"/>
        </w:rPr>
        <w:t>23. Если в одном Заявлении о внесении изменений в ведомость банковского контроля указана информация о нескольких контрактах (кредитных договорах) и Банк принимает решение об отказе во внесении изменений в раздел I ВБК по отдельному контракту (кредитному договору) (отдельным контрактам (кредитным договорам), Банк направляет Клиенту информацию о причинах отказа во внесении изменений в ВБК по каждому контракту (кредитному договору) с указанием даты отказа. По контрактам (кредитным договорам), по которым Банк принимает положительное решение о внесении изменений в раздел I ВБК, Банк формирует и направляет Клиенту ВБК в соответствии с п. 21 настоящего Порядка.</w:t>
      </w:r>
    </w:p>
    <w:p w:rsidR="005F2A63" w:rsidRPr="00CF539E" w:rsidRDefault="005F2A63" w:rsidP="005F2A63">
      <w:pPr>
        <w:pStyle w:val="Default"/>
        <w:spacing w:after="24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CF539E">
        <w:rPr>
          <w:rFonts w:ascii="Arial" w:hAnsi="Arial" w:cs="Arial"/>
          <w:color w:val="auto"/>
          <w:sz w:val="20"/>
          <w:szCs w:val="20"/>
        </w:rPr>
        <w:t xml:space="preserve">24. При изменении наименования и (или) реорганизации Банка в форме преобразования Банк самостоятельно без представления Клиентом Заявления о внесении изменений в ведомость банковского контроля вносит изменения в раздел I ВБК, формирует и направляет Клиенту ВБК в соответствии с п. 21 настоящего Порядка. </w:t>
      </w:r>
    </w:p>
    <w:p w:rsidR="005F2A63" w:rsidRPr="00CF539E" w:rsidRDefault="005F2A63" w:rsidP="005F2A63">
      <w:pPr>
        <w:pStyle w:val="Default"/>
        <w:spacing w:after="24"/>
        <w:ind w:firstLine="708"/>
        <w:jc w:val="both"/>
        <w:rPr>
          <w:rFonts w:ascii="Arial" w:hAnsi="Arial" w:cs="Arial"/>
          <w:color w:val="auto"/>
          <w:sz w:val="10"/>
          <w:szCs w:val="10"/>
        </w:rPr>
      </w:pPr>
    </w:p>
    <w:p w:rsidR="005F2A63" w:rsidRPr="00CF539E" w:rsidRDefault="005F2A63" w:rsidP="005F2A63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CF539E">
        <w:rPr>
          <w:rFonts w:ascii="Arial" w:hAnsi="Arial" w:cs="Arial"/>
          <w:b/>
          <w:bCs/>
          <w:color w:val="auto"/>
          <w:sz w:val="20"/>
          <w:szCs w:val="20"/>
        </w:rPr>
        <w:t xml:space="preserve">Снятие с учета контракта (кредитного договора). </w:t>
      </w:r>
    </w:p>
    <w:p w:rsidR="005F2A63" w:rsidRPr="00CF539E" w:rsidRDefault="005F2A63" w:rsidP="005F2A63">
      <w:pPr>
        <w:pStyle w:val="Default"/>
        <w:jc w:val="both"/>
        <w:rPr>
          <w:rFonts w:ascii="Arial" w:hAnsi="Arial" w:cs="Arial"/>
          <w:color w:val="auto"/>
          <w:sz w:val="10"/>
          <w:szCs w:val="10"/>
        </w:rPr>
      </w:pPr>
    </w:p>
    <w:p w:rsidR="005F2A63" w:rsidRPr="00CF539E" w:rsidRDefault="005F2A63" w:rsidP="005F2A63">
      <w:pPr>
        <w:pStyle w:val="Default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CF539E">
        <w:rPr>
          <w:rFonts w:ascii="Arial" w:hAnsi="Arial" w:cs="Arial"/>
          <w:color w:val="auto"/>
          <w:sz w:val="20"/>
          <w:szCs w:val="20"/>
        </w:rPr>
        <w:t>25. Для снятия с учета контракта (кредитного договора) Клиент представляет в Банк одновременно Заявление о снятии с учета контракта (кредитного договора)</w:t>
      </w:r>
      <w:r w:rsidRPr="00594586">
        <w:rPr>
          <w:rFonts w:ascii="Arial" w:hAnsi="Arial" w:cs="Arial"/>
          <w:bCs/>
          <w:sz w:val="20"/>
        </w:rPr>
        <w:t xml:space="preserve"> </w:t>
      </w:r>
      <w:r w:rsidRPr="00F54D18">
        <w:rPr>
          <w:rFonts w:ascii="Arial" w:hAnsi="Arial" w:cs="Arial"/>
          <w:bCs/>
          <w:color w:val="1F497D"/>
          <w:sz w:val="20"/>
        </w:rPr>
        <w:t>(</w:t>
      </w:r>
      <w:r w:rsidRPr="00F54D18">
        <w:rPr>
          <w:rFonts w:ascii="Arial" w:hAnsi="Arial" w:cs="Arial"/>
          <w:bCs/>
          <w:color w:val="1F497D"/>
          <w:sz w:val="20"/>
          <w:szCs w:val="20"/>
        </w:rPr>
        <w:t xml:space="preserve">Клиент по своему выбору </w:t>
      </w:r>
      <w:r w:rsidRPr="00F54D18">
        <w:rPr>
          <w:rFonts w:ascii="Arial" w:hAnsi="Arial" w:cs="Arial"/>
          <w:bCs/>
          <w:color w:val="1F497D"/>
          <w:sz w:val="20"/>
          <w:szCs w:val="20"/>
        </w:rPr>
        <w:lastRenderedPageBreak/>
        <w:t>использует одну из 2 форм, установленных Банком)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CF539E">
        <w:rPr>
          <w:rFonts w:ascii="Arial" w:hAnsi="Arial" w:cs="Arial"/>
          <w:color w:val="auto"/>
          <w:sz w:val="20"/>
          <w:szCs w:val="20"/>
        </w:rPr>
        <w:t>и документы и информацию, которые необходимы для снятия с учета контракта (кредитного договора).</w:t>
      </w:r>
    </w:p>
    <w:p w:rsidR="005F2A63" w:rsidRPr="00CF539E" w:rsidRDefault="005F2A63" w:rsidP="005F2A63">
      <w:pPr>
        <w:pStyle w:val="Default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CF539E">
        <w:rPr>
          <w:rFonts w:ascii="Arial" w:hAnsi="Arial" w:cs="Arial"/>
          <w:color w:val="auto"/>
          <w:sz w:val="20"/>
          <w:szCs w:val="20"/>
        </w:rPr>
        <w:t>26. Банк проверяет Заявление о снятии с учета контракта (кредитного договора), представленные документы, соответствие основания снятия с учета контракта (кредитного договора) представленным документам и (или) информации, имеющейся в Банке.</w:t>
      </w:r>
    </w:p>
    <w:p w:rsidR="005F2A63" w:rsidRPr="00CF539E" w:rsidRDefault="005F2A63" w:rsidP="005F2A63">
      <w:pPr>
        <w:pStyle w:val="Default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CF539E">
        <w:rPr>
          <w:rFonts w:ascii="Arial" w:hAnsi="Arial" w:cs="Arial"/>
          <w:color w:val="auto"/>
          <w:sz w:val="20"/>
          <w:szCs w:val="20"/>
        </w:rPr>
        <w:t xml:space="preserve">27. В случае принятия решения о снятии с учета контракта (кредитного договора) Банк принимает Заявление о снятии с учета контракта (кредитного договора), снимает с учета контракт (кредитный договор), формирует актуальную ВБК и направляет по </w:t>
      </w:r>
      <w:r w:rsidRPr="00CF539E">
        <w:rPr>
          <w:rFonts w:ascii="Arial" w:hAnsi="Arial" w:cs="Arial"/>
          <w:color w:val="auto"/>
          <w:sz w:val="20"/>
        </w:rPr>
        <w:t xml:space="preserve">каналу, указанному в Заявлении </w:t>
      </w:r>
      <w:r w:rsidRPr="00CF539E">
        <w:rPr>
          <w:rFonts w:ascii="Arial" w:hAnsi="Arial" w:cs="Arial"/>
          <w:color w:val="auto"/>
          <w:sz w:val="20"/>
          <w:szCs w:val="20"/>
        </w:rPr>
        <w:t>о снятии с учета контракта (кредитного договора).</w:t>
      </w:r>
    </w:p>
    <w:p w:rsidR="005F2A63" w:rsidRPr="00CF539E" w:rsidRDefault="005F2A63" w:rsidP="005F2A63">
      <w:pPr>
        <w:pStyle w:val="Default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CF539E">
        <w:rPr>
          <w:rFonts w:ascii="Arial" w:hAnsi="Arial" w:cs="Arial"/>
          <w:color w:val="auto"/>
          <w:sz w:val="20"/>
          <w:szCs w:val="20"/>
        </w:rPr>
        <w:t xml:space="preserve">28. При снятии с учета контракта (кредитного договора) в связи с уступкой требования по контракту (кредитному договору) другому лицу-резиденту либо при переводе долга по контракту (кредитному договору) на другое лицо-резидента Банк направляет ВБК по </w:t>
      </w:r>
      <w:r w:rsidRPr="00CF539E">
        <w:rPr>
          <w:rFonts w:ascii="Arial" w:hAnsi="Arial" w:cs="Arial"/>
          <w:color w:val="auto"/>
          <w:sz w:val="20"/>
        </w:rPr>
        <w:t xml:space="preserve">каналу, указанному в Заявлении </w:t>
      </w:r>
      <w:r w:rsidRPr="00CF539E">
        <w:rPr>
          <w:rFonts w:ascii="Arial" w:hAnsi="Arial" w:cs="Arial"/>
          <w:color w:val="auto"/>
          <w:sz w:val="20"/>
          <w:szCs w:val="20"/>
        </w:rPr>
        <w:t>о снятии с учета контракта (кредитного договора).</w:t>
      </w:r>
    </w:p>
    <w:p w:rsidR="005F2A63" w:rsidRPr="00CF539E" w:rsidRDefault="005F2A63" w:rsidP="005F2A63">
      <w:pPr>
        <w:pStyle w:val="Default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CF539E">
        <w:rPr>
          <w:rFonts w:ascii="Arial" w:hAnsi="Arial" w:cs="Arial"/>
          <w:color w:val="auto"/>
          <w:sz w:val="20"/>
          <w:szCs w:val="20"/>
        </w:rPr>
        <w:t xml:space="preserve">29. В случае непредставления Клиентом документов и информации, либо представления документов, не содержащих необходимых сведений, подтверждающих указанное в Заявлении о снятии с учета контракта (кредитного договора) основание для снятия с учета контракта (кредитного договора), либо отсутствия в Банке информации, достаточной для снятия с учета контракта (кредитного договора), Банк отказывает Клиенту в принятии Заявления о снятии с учета контракта (кредитного договора) и направляет Клиенту информацию о причинах отказа с указанием даты отказа по </w:t>
      </w:r>
      <w:r w:rsidRPr="00CF539E">
        <w:rPr>
          <w:rFonts w:ascii="Arial" w:hAnsi="Arial" w:cs="Arial"/>
          <w:color w:val="auto"/>
          <w:sz w:val="20"/>
        </w:rPr>
        <w:t xml:space="preserve">каналу, указанному в Заявлении </w:t>
      </w:r>
      <w:r w:rsidRPr="00CF539E">
        <w:rPr>
          <w:rFonts w:ascii="Arial" w:hAnsi="Arial" w:cs="Arial"/>
          <w:color w:val="auto"/>
          <w:sz w:val="20"/>
          <w:szCs w:val="20"/>
        </w:rPr>
        <w:t>о снятии с учета контракта (кредитного договора). Дата отказа является также датой возврата представленных документов и информации.</w:t>
      </w:r>
    </w:p>
    <w:p w:rsidR="005F2A63" w:rsidRPr="00CF539E" w:rsidRDefault="005F2A63" w:rsidP="005F2A63">
      <w:pPr>
        <w:pStyle w:val="Default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CF539E">
        <w:rPr>
          <w:rFonts w:ascii="Arial" w:hAnsi="Arial" w:cs="Arial"/>
          <w:color w:val="auto"/>
          <w:sz w:val="20"/>
          <w:szCs w:val="20"/>
        </w:rPr>
        <w:t xml:space="preserve">30. Если в одном Заявлении о снятии с учета контракта (кредитного договора) указана информация о нескольких контрактах (кредитных договорах), поставленных на учет, и Банк принимает решение об отказе в снятии с учета отдельного контракта (кредитного договора) (отдельных контрактов (кредитных договоров), Банк направляет Клиенту информацию о причинах отказа в снятии с учета по каждому контракту (кредитному договору) с указанием даты отказа по </w:t>
      </w:r>
      <w:r w:rsidRPr="00CF539E">
        <w:rPr>
          <w:rFonts w:ascii="Arial" w:hAnsi="Arial" w:cs="Arial"/>
          <w:color w:val="auto"/>
          <w:sz w:val="20"/>
        </w:rPr>
        <w:t xml:space="preserve">каналу, указанному в Заявлении </w:t>
      </w:r>
      <w:r w:rsidRPr="00CF539E">
        <w:rPr>
          <w:rFonts w:ascii="Arial" w:hAnsi="Arial" w:cs="Arial"/>
          <w:color w:val="auto"/>
          <w:sz w:val="20"/>
          <w:szCs w:val="20"/>
        </w:rPr>
        <w:t>о снятии с учета контракта (кредитного договора). Дата отказа является также датой возврата представленных документов. По контрактам (кредитным договорам), по которым Банк принимает положительное решение о снятии с учета контракта (кредитного договора), Банк УК формирует и направляет ВБК Клиенту в соответствии с п. 27 и 28 настоящего Порядка.</w:t>
      </w:r>
    </w:p>
    <w:p w:rsidR="005F2A63" w:rsidRPr="00CF539E" w:rsidRDefault="005F2A63" w:rsidP="005F2A63">
      <w:pPr>
        <w:pStyle w:val="Default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CF539E">
        <w:rPr>
          <w:rFonts w:ascii="Arial" w:hAnsi="Arial" w:cs="Arial"/>
          <w:color w:val="auto"/>
          <w:sz w:val="20"/>
          <w:szCs w:val="20"/>
        </w:rPr>
        <w:t xml:space="preserve">31. Банк вправе самостоятельно снять с учета контракт (кредитный договор) в случаях, установленных Инструкцией № 181-И: </w:t>
      </w:r>
    </w:p>
    <w:p w:rsidR="005F2A63" w:rsidRPr="00CF539E" w:rsidRDefault="005F2A63" w:rsidP="005F2A6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CF539E">
        <w:rPr>
          <w:rFonts w:ascii="Arial" w:hAnsi="Arial" w:cs="Arial"/>
          <w:color w:val="auto"/>
          <w:sz w:val="20"/>
          <w:szCs w:val="20"/>
        </w:rPr>
        <w:t xml:space="preserve">- по истечении 90 календарных дней, следующих за датой, указанной в графе 6 пункта 3 раздела I ВБК, в установленных Инструкцией № 181-И случаях. При этом Банк формирует и направляет Клиенту Уведомление о снятии контракта с учета с приложением ВБК на бумажном носителе; </w:t>
      </w:r>
    </w:p>
    <w:p w:rsidR="005F2A63" w:rsidRPr="00CF539E" w:rsidRDefault="005F2A63" w:rsidP="005F2A6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CF539E">
        <w:rPr>
          <w:rFonts w:ascii="Arial" w:hAnsi="Arial" w:cs="Arial"/>
          <w:color w:val="auto"/>
          <w:sz w:val="20"/>
          <w:szCs w:val="20"/>
        </w:rPr>
        <w:t xml:space="preserve">- по истечении 30 календарных дней при закрытии Клиентом всех расчетных счетов в Банке либо ликвидации юридического лица-резидента, прекращении деятельности физическим лицом-индивидуальным предпринимателем и физическим лицом, занимающимся в установленном законодательством РФ частной практикой. </w:t>
      </w:r>
    </w:p>
    <w:p w:rsidR="005F2A63" w:rsidRPr="00CF539E" w:rsidRDefault="005F2A63" w:rsidP="005F2A6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CF539E">
        <w:rPr>
          <w:rFonts w:ascii="Arial" w:hAnsi="Arial" w:cs="Arial"/>
          <w:sz w:val="20"/>
          <w:szCs w:val="20"/>
        </w:rPr>
        <w:t>32. В случае если после даты снятия с учета контракта (кредитного договора) в результате внесения изменений в такой контракт (кредитный договор) либо на основании Заявления о внесении изменений в ВБК, в случае если в такой контракт (кредитный договор) изменения не вносились, продолжится исполнение обязательств, Клиент предоставляет в Банк Заявление о внесении изменений в ВБК. Банк возобновляет учет в ВБК по ранее поставленному на учет контракту (кредитному договору) и продолжает учитывать исполнение обязательств по этому контракту (кредитному договору).</w:t>
      </w:r>
    </w:p>
    <w:p w:rsidR="005F2A63" w:rsidRPr="00CF539E" w:rsidRDefault="005F2A63" w:rsidP="005F2A6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5F2A63" w:rsidRPr="00CF539E" w:rsidRDefault="005F2A63" w:rsidP="005F2A63">
      <w:pPr>
        <w:pStyle w:val="Default"/>
        <w:jc w:val="both"/>
        <w:rPr>
          <w:rFonts w:ascii="Arial" w:hAnsi="Arial" w:cs="Arial"/>
          <w:color w:val="auto"/>
          <w:sz w:val="10"/>
          <w:szCs w:val="10"/>
        </w:rPr>
      </w:pPr>
    </w:p>
    <w:p w:rsidR="005F2A63" w:rsidRPr="00CF539E" w:rsidRDefault="005F2A63" w:rsidP="005F2A63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CF539E">
        <w:rPr>
          <w:rFonts w:ascii="Arial" w:hAnsi="Arial" w:cs="Arial"/>
          <w:b/>
          <w:bCs/>
          <w:color w:val="auto"/>
          <w:sz w:val="20"/>
          <w:szCs w:val="20"/>
        </w:rPr>
        <w:t xml:space="preserve">Представление Клиентом в Банк документов и информации по валютной операции, обработка Банком документов и информации. Направление информации Банком Клиенту. </w:t>
      </w:r>
    </w:p>
    <w:p w:rsidR="005F2A63" w:rsidRPr="00CF539E" w:rsidRDefault="005F2A63" w:rsidP="005F2A63">
      <w:pPr>
        <w:pStyle w:val="Default"/>
        <w:jc w:val="both"/>
        <w:rPr>
          <w:rFonts w:ascii="Arial" w:hAnsi="Arial" w:cs="Arial"/>
          <w:color w:val="auto"/>
          <w:sz w:val="10"/>
          <w:szCs w:val="10"/>
        </w:rPr>
      </w:pPr>
    </w:p>
    <w:p w:rsidR="005F2A63" w:rsidRPr="00CF539E" w:rsidRDefault="005F2A63" w:rsidP="005F2A63">
      <w:pPr>
        <w:pStyle w:val="Default"/>
        <w:ind w:firstLine="708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CF539E">
        <w:rPr>
          <w:rFonts w:ascii="Arial" w:hAnsi="Arial" w:cs="Arial"/>
          <w:color w:val="auto"/>
          <w:sz w:val="20"/>
          <w:szCs w:val="20"/>
        </w:rPr>
        <w:t xml:space="preserve">33. Клиент представляет в Банк документы и информацию по валютной операции в соответствии со сроками, установленными в Инструкции № 181-И, </w:t>
      </w:r>
      <w:r w:rsidRPr="00CF539E">
        <w:rPr>
          <w:rFonts w:ascii="Arial" w:hAnsi="Arial" w:cs="Arial"/>
          <w:b/>
          <w:bCs/>
          <w:color w:val="auto"/>
          <w:sz w:val="20"/>
          <w:szCs w:val="20"/>
        </w:rPr>
        <w:t xml:space="preserve">с использованием формы Банка «Сведения о валютной операции» (далее СВО). </w:t>
      </w:r>
      <w:r w:rsidRPr="00CF539E">
        <w:rPr>
          <w:rFonts w:ascii="Arial" w:hAnsi="Arial" w:cs="Arial"/>
          <w:bCs/>
          <w:color w:val="auto"/>
          <w:sz w:val="20"/>
          <w:szCs w:val="20"/>
        </w:rPr>
        <w:t>Клиент по своему выбору использует одну из 3 форм СВО, установленных Банком.</w:t>
      </w:r>
    </w:p>
    <w:p w:rsidR="005F2A63" w:rsidRPr="00CF539E" w:rsidRDefault="005F2A63" w:rsidP="005F2A63">
      <w:pPr>
        <w:pStyle w:val="Default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CF539E">
        <w:rPr>
          <w:rFonts w:ascii="Arial" w:hAnsi="Arial" w:cs="Arial"/>
          <w:color w:val="auto"/>
          <w:sz w:val="20"/>
          <w:szCs w:val="20"/>
        </w:rPr>
        <w:t xml:space="preserve">В СВО указывается информация и к ним прилагаются документы </w:t>
      </w:r>
      <w:r w:rsidRPr="00CF539E">
        <w:rPr>
          <w:rFonts w:ascii="Arial" w:hAnsi="Arial" w:cs="Arial"/>
          <w:b/>
          <w:bCs/>
          <w:color w:val="auto"/>
          <w:sz w:val="20"/>
          <w:szCs w:val="20"/>
        </w:rPr>
        <w:t xml:space="preserve">в зависимости от требований, установленных Инструкцией № 181-И, при проведении операции: </w:t>
      </w:r>
    </w:p>
    <w:p w:rsidR="005F2A63" w:rsidRPr="00CF539E" w:rsidRDefault="005F2A63" w:rsidP="005F2A6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CF539E">
        <w:rPr>
          <w:rFonts w:ascii="Arial" w:hAnsi="Arial" w:cs="Arial"/>
          <w:color w:val="auto"/>
          <w:sz w:val="20"/>
          <w:szCs w:val="20"/>
        </w:rPr>
        <w:t xml:space="preserve">- информация о коде вида операции, в соответствии с требованиями Инструкции № 181-И; </w:t>
      </w:r>
    </w:p>
    <w:p w:rsidR="005F2A63" w:rsidRPr="00CF539E" w:rsidRDefault="005F2A63" w:rsidP="005F2A6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CF539E">
        <w:rPr>
          <w:rFonts w:ascii="Arial" w:hAnsi="Arial" w:cs="Arial"/>
          <w:color w:val="auto"/>
          <w:sz w:val="20"/>
          <w:szCs w:val="20"/>
        </w:rPr>
        <w:t xml:space="preserve">- информация о номере и дате контракта (кредитного договора); </w:t>
      </w:r>
    </w:p>
    <w:p w:rsidR="005F2A63" w:rsidRPr="00CF539E" w:rsidRDefault="005F2A63" w:rsidP="005F2A6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CF539E">
        <w:rPr>
          <w:rFonts w:ascii="Arial" w:hAnsi="Arial" w:cs="Arial"/>
          <w:color w:val="auto"/>
          <w:sz w:val="20"/>
          <w:szCs w:val="20"/>
        </w:rPr>
        <w:t xml:space="preserve">- информация об УНК (КД); </w:t>
      </w:r>
    </w:p>
    <w:p w:rsidR="005F2A63" w:rsidRPr="00CF539E" w:rsidRDefault="005F2A63" w:rsidP="005F2A6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CF539E">
        <w:rPr>
          <w:rFonts w:ascii="Arial" w:hAnsi="Arial" w:cs="Arial"/>
          <w:color w:val="auto"/>
          <w:sz w:val="20"/>
          <w:szCs w:val="20"/>
        </w:rPr>
        <w:t xml:space="preserve">- информация об ожидаемых сроках репатриации иностранной валюты и (или) валюты РФ в соответствии с Приложением 3 к Инструкции № 181-И при осуществлении авансовых платежей по контрактам, принятым Банком на учет; </w:t>
      </w:r>
    </w:p>
    <w:p w:rsidR="005F2A63" w:rsidRPr="00CF539E" w:rsidRDefault="005F2A63" w:rsidP="005F2A6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CF539E">
        <w:rPr>
          <w:rFonts w:ascii="Arial" w:hAnsi="Arial" w:cs="Arial"/>
          <w:color w:val="auto"/>
          <w:sz w:val="20"/>
          <w:szCs w:val="20"/>
        </w:rPr>
        <w:t xml:space="preserve">- документы, связанные с проведением валютных операций (например, контракт (кредитный договор), дополнительные соглашения к нему и т.п.); </w:t>
      </w:r>
    </w:p>
    <w:p w:rsidR="005F2A63" w:rsidRPr="00CF539E" w:rsidRDefault="005F2A63" w:rsidP="005F2A6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CF539E">
        <w:rPr>
          <w:rFonts w:ascii="Arial" w:hAnsi="Arial" w:cs="Arial"/>
          <w:color w:val="auto"/>
          <w:sz w:val="20"/>
          <w:szCs w:val="20"/>
        </w:rPr>
        <w:t xml:space="preserve">- документы и информация, подтверждающие изменения кода вида операции (при внесении изменений в информацию о коде вида операции, которая была представлена в Банк ранее); </w:t>
      </w:r>
    </w:p>
    <w:p w:rsidR="005F2A63" w:rsidRPr="00CF539E" w:rsidRDefault="005F2A63" w:rsidP="005F2A6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CF539E">
        <w:rPr>
          <w:rFonts w:ascii="Arial" w:hAnsi="Arial" w:cs="Arial"/>
          <w:color w:val="auto"/>
          <w:sz w:val="20"/>
          <w:szCs w:val="20"/>
        </w:rPr>
        <w:lastRenderedPageBreak/>
        <w:t xml:space="preserve">- дополнительные документы и информация, которые могут быть представлены Клиентом по запросу Банка при недостаточности у Банка информации для отражения кода вида операции в данных по операциям или по инициативе Клиента; </w:t>
      </w:r>
    </w:p>
    <w:p w:rsidR="005F2A63" w:rsidRPr="00CF539E" w:rsidRDefault="005F2A63" w:rsidP="005F2A6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CF539E">
        <w:rPr>
          <w:rFonts w:ascii="Arial" w:hAnsi="Arial" w:cs="Arial"/>
          <w:color w:val="auto"/>
          <w:sz w:val="20"/>
          <w:szCs w:val="20"/>
        </w:rPr>
        <w:t xml:space="preserve">- сведения уполномоченного банка о проведенной операции с указанием уникального номера контракта (кредитного договора); </w:t>
      </w:r>
    </w:p>
    <w:p w:rsidR="005F2A63" w:rsidRPr="00CF539E" w:rsidRDefault="005F2A63" w:rsidP="005F2A6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CF539E">
        <w:rPr>
          <w:rFonts w:ascii="Arial" w:hAnsi="Arial" w:cs="Arial"/>
          <w:color w:val="auto"/>
          <w:sz w:val="20"/>
          <w:szCs w:val="20"/>
        </w:rPr>
        <w:t xml:space="preserve">- иная информация, необходимая для целей валютного контроля, в том числе представляемая по запросу Банка. </w:t>
      </w:r>
    </w:p>
    <w:p w:rsidR="005F2A63" w:rsidRPr="00CF539E" w:rsidRDefault="005F2A63" w:rsidP="005F2A63">
      <w:pPr>
        <w:pStyle w:val="Default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CF539E">
        <w:rPr>
          <w:rFonts w:ascii="Arial" w:hAnsi="Arial" w:cs="Arial"/>
          <w:color w:val="auto"/>
          <w:sz w:val="20"/>
          <w:szCs w:val="20"/>
        </w:rPr>
        <w:t xml:space="preserve">34. Банк осуществляет проверку представленных документов и информации на соответствие требованиям Инструкции № 181-И и настоящего Порядка. </w:t>
      </w:r>
    </w:p>
    <w:p w:rsidR="005F2A63" w:rsidRPr="00CF539E" w:rsidRDefault="005F2A63" w:rsidP="005F2A63">
      <w:pPr>
        <w:pStyle w:val="Default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CF539E">
        <w:rPr>
          <w:rFonts w:ascii="Arial" w:hAnsi="Arial" w:cs="Arial"/>
          <w:color w:val="auto"/>
          <w:sz w:val="20"/>
          <w:szCs w:val="20"/>
        </w:rPr>
        <w:t>35. При недостаточности представленных Клиентом документов и информации для отражения кода вида операции в ВБК Банк запрашивает у Клиента, и Клиент представляет в Банк дополнительные документы в течение операционного времени рабочего дня, следующего за днем, в котором Клиент представил в Банк документы и информацию. Клиент вправе представить Банку без его запроса дополнительные документы и информацию, позволяющие на их основании указать соответствующий проводимой (проведенной) операции код вида операции. Банк направляет запрос о представлении дополнительных документов и информации каналом получения СВО или по телефону.</w:t>
      </w:r>
    </w:p>
    <w:p w:rsidR="005F2A63" w:rsidRPr="00CF539E" w:rsidRDefault="005F2A63" w:rsidP="005F2A63">
      <w:pPr>
        <w:pStyle w:val="Default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CF539E">
        <w:rPr>
          <w:rFonts w:ascii="Arial" w:hAnsi="Arial" w:cs="Arial"/>
          <w:color w:val="auto"/>
          <w:sz w:val="20"/>
          <w:szCs w:val="20"/>
        </w:rPr>
        <w:t xml:space="preserve">36. </w:t>
      </w:r>
      <w:r w:rsidRPr="00CF539E">
        <w:rPr>
          <w:rFonts w:ascii="Arial" w:hAnsi="Arial" w:cs="Arial"/>
          <w:b/>
          <w:bCs/>
          <w:color w:val="auto"/>
          <w:sz w:val="20"/>
          <w:szCs w:val="20"/>
        </w:rPr>
        <w:t xml:space="preserve">При положительном результате проверки Банк </w:t>
      </w:r>
      <w:r w:rsidRPr="00CF539E">
        <w:rPr>
          <w:rFonts w:ascii="Arial" w:hAnsi="Arial" w:cs="Arial"/>
          <w:color w:val="auto"/>
          <w:sz w:val="20"/>
          <w:szCs w:val="20"/>
        </w:rPr>
        <w:t xml:space="preserve">принимает документы и информацию, отражает сведения в данных по операциям и в ВБК. Банк информирует Клиента о принятии СВО с документами и информацией каналом получения СВО. </w:t>
      </w:r>
    </w:p>
    <w:p w:rsidR="005F2A63" w:rsidRPr="00CF539E" w:rsidRDefault="005F2A63" w:rsidP="005F2A63">
      <w:pPr>
        <w:pStyle w:val="Default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CF539E">
        <w:rPr>
          <w:rFonts w:ascii="Arial" w:hAnsi="Arial" w:cs="Arial"/>
          <w:color w:val="auto"/>
          <w:sz w:val="20"/>
          <w:szCs w:val="20"/>
        </w:rPr>
        <w:t xml:space="preserve">37. </w:t>
      </w:r>
      <w:r w:rsidRPr="00CF539E">
        <w:rPr>
          <w:rFonts w:ascii="Arial" w:hAnsi="Arial" w:cs="Arial"/>
          <w:b/>
          <w:bCs/>
          <w:color w:val="auto"/>
          <w:sz w:val="20"/>
          <w:szCs w:val="20"/>
        </w:rPr>
        <w:t xml:space="preserve">При отрицательном результате проверки, </w:t>
      </w:r>
      <w:r w:rsidRPr="00CF539E">
        <w:rPr>
          <w:rFonts w:ascii="Arial" w:hAnsi="Arial" w:cs="Arial"/>
          <w:color w:val="auto"/>
          <w:sz w:val="20"/>
          <w:szCs w:val="20"/>
        </w:rPr>
        <w:t>в том числе СВО с дополнительными документами и информацией, представленных в соответствии с п. 33 настоящего Порядка, Банк отказывает Клиенту в принятии документов и информации/проведении операции и направляет Клиенту информацию о причинах отказа с указанием даты отказа, дата отказа является также датой возврата представленных документов и информации. Банк информирует Клиента об отказе каналом получения СВО.</w:t>
      </w:r>
    </w:p>
    <w:p w:rsidR="005F2A63" w:rsidRPr="00CF539E" w:rsidRDefault="005F2A63" w:rsidP="005F2A63">
      <w:pPr>
        <w:pStyle w:val="Default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CF539E">
        <w:rPr>
          <w:rFonts w:ascii="Arial" w:hAnsi="Arial" w:cs="Arial"/>
          <w:color w:val="auto"/>
          <w:sz w:val="20"/>
          <w:szCs w:val="20"/>
        </w:rPr>
        <w:t>38. При изменении информации, содержащихся в СВО и в документах, представленных в Банк ранее, Клиент направляет в Банк СВО с отметкой о корректировке, а также документы и информацию, подтверждающие внесение изменений. Обработка СВО, документов и информации и информирование Клиента осуществляется в соответствии с п. 34 - 37 настоящего Порядка.</w:t>
      </w:r>
    </w:p>
    <w:p w:rsidR="005F2A63" w:rsidRPr="00CF539E" w:rsidRDefault="005F2A63" w:rsidP="005F2A63">
      <w:pPr>
        <w:pStyle w:val="Default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CF539E">
        <w:rPr>
          <w:rFonts w:ascii="Arial" w:hAnsi="Arial" w:cs="Arial"/>
          <w:color w:val="auto"/>
          <w:sz w:val="20"/>
          <w:szCs w:val="20"/>
        </w:rPr>
        <w:t xml:space="preserve">39. </w:t>
      </w:r>
      <w:r w:rsidRPr="00CF539E">
        <w:rPr>
          <w:rFonts w:ascii="Arial" w:hAnsi="Arial" w:cs="Arial"/>
          <w:b/>
          <w:bCs/>
          <w:color w:val="auto"/>
          <w:sz w:val="20"/>
          <w:szCs w:val="20"/>
        </w:rPr>
        <w:t xml:space="preserve">В случае самостоятельного отражения Банком </w:t>
      </w:r>
      <w:r w:rsidRPr="00CF539E">
        <w:rPr>
          <w:rFonts w:ascii="Arial" w:hAnsi="Arial" w:cs="Arial"/>
          <w:color w:val="auto"/>
          <w:sz w:val="20"/>
          <w:szCs w:val="20"/>
        </w:rPr>
        <w:t>информации в ВБК, внесения изменений в отраженную ранее информацию в ВБК на основании имеющейся в Банке информации (в том числе на основании документов и информации, представленных Клиентом), в случаях, установленных Инструкцией № 181-И, Банк по запросу Клиента формирует и направляет актуальную ВБК, с отражённой в ней информацией, по каналу получения запроса.</w:t>
      </w:r>
    </w:p>
    <w:p w:rsidR="005F2A63" w:rsidRPr="00CF539E" w:rsidRDefault="005F2A63" w:rsidP="005F2A63">
      <w:pPr>
        <w:pStyle w:val="Default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CF539E">
        <w:rPr>
          <w:rFonts w:ascii="Arial" w:hAnsi="Arial" w:cs="Arial"/>
          <w:color w:val="auto"/>
          <w:sz w:val="20"/>
          <w:szCs w:val="20"/>
        </w:rPr>
        <w:t>40. В случае несогласия Клиента с кодом вида операции, в соответствии с абзацем вторым п.2.25 Инструкции № 181-И указанным Банком в ВБК, Клиент представляет в Банк СВО, в которой указывает скорректированный код вида операции, и подтверждающие документы и информацию не позднее 15 рабочих дней с даты получения от Банка ВБК с отраженной операцией. Банк осуществляет действия в соответствии с п. 34-37 настоящего Порядка и в случае согласия Банк корректирует код вида операции.</w:t>
      </w:r>
    </w:p>
    <w:p w:rsidR="005F2A63" w:rsidRPr="00CF539E" w:rsidRDefault="005F2A63" w:rsidP="005F2A63">
      <w:pPr>
        <w:pStyle w:val="Default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CF539E">
        <w:rPr>
          <w:rFonts w:ascii="Arial" w:hAnsi="Arial" w:cs="Arial"/>
          <w:color w:val="auto"/>
          <w:sz w:val="20"/>
          <w:szCs w:val="20"/>
        </w:rPr>
        <w:t xml:space="preserve">41. В случаях, установленных Инструкцией № 181-И, Банк направляет Клиенту сведения уполномоченного банка о проведенной операции по контракту (кредитному договору) с указанием УНК (КД), содержащие информацию, указанную в п.10.14 Инструкции № 181-И, при представлении Клиентом в Банк информации об УНК (КД), присвоенном другим уполномоченным банком: </w:t>
      </w:r>
    </w:p>
    <w:p w:rsidR="005F2A63" w:rsidRPr="00CF539E" w:rsidRDefault="005F2A63" w:rsidP="005F2A6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CF539E">
        <w:rPr>
          <w:rFonts w:ascii="Arial" w:hAnsi="Arial" w:cs="Arial"/>
          <w:color w:val="auto"/>
          <w:sz w:val="20"/>
          <w:szCs w:val="20"/>
        </w:rPr>
        <w:t xml:space="preserve">- при проведении расчетов по аккредитиву или при исполнении аккредитива, открытого Клиентом в пользу нерезидента, по контракту (кредитному договору), поставленному на учет в другом уполномоченном банке; </w:t>
      </w:r>
    </w:p>
    <w:p w:rsidR="005F2A63" w:rsidRPr="00CF539E" w:rsidRDefault="005F2A63" w:rsidP="005F2A6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CF539E">
        <w:rPr>
          <w:rFonts w:ascii="Arial" w:hAnsi="Arial" w:cs="Arial"/>
          <w:color w:val="auto"/>
          <w:sz w:val="20"/>
          <w:szCs w:val="20"/>
        </w:rPr>
        <w:t xml:space="preserve">- в случаях, установленных в главах 10 и 12 Инструкции № 181-И, когда операции по поставленному на учет контракту (кредитному договору) проводятся через счета, открытые в Банке, не являющемся банком УК; </w:t>
      </w:r>
    </w:p>
    <w:p w:rsidR="005F2A63" w:rsidRPr="00CF539E" w:rsidRDefault="005F2A63" w:rsidP="005F2A6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CF539E">
        <w:rPr>
          <w:rFonts w:ascii="Arial" w:hAnsi="Arial" w:cs="Arial"/>
          <w:color w:val="auto"/>
          <w:sz w:val="20"/>
          <w:szCs w:val="20"/>
        </w:rPr>
        <w:t xml:space="preserve">- в иных случаях, установленных Инструкцией № 181-И. </w:t>
      </w:r>
    </w:p>
    <w:p w:rsidR="005F2A63" w:rsidRDefault="005F2A63" w:rsidP="005F2A63">
      <w:pPr>
        <w:pStyle w:val="Default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CF539E">
        <w:rPr>
          <w:rFonts w:ascii="Arial" w:hAnsi="Arial" w:cs="Arial"/>
          <w:color w:val="auto"/>
          <w:sz w:val="20"/>
          <w:szCs w:val="20"/>
        </w:rPr>
        <w:t xml:space="preserve">Банк направляет Клиенту сведения о проведенной операции по контракту (кредитному договору) с указанием УНК (КД) каналом получения информации, указанной в абзаце 1 п. 41 настоящего Порядка. </w:t>
      </w:r>
    </w:p>
    <w:p w:rsidR="005F2A63" w:rsidRPr="00F955FA" w:rsidRDefault="005F2A63" w:rsidP="005F2A63">
      <w:pPr>
        <w:pStyle w:val="Default"/>
        <w:ind w:firstLine="708"/>
        <w:jc w:val="both"/>
        <w:rPr>
          <w:rFonts w:ascii="Arial" w:hAnsi="Arial" w:cs="Arial"/>
          <w:color w:val="1F497D"/>
          <w:sz w:val="20"/>
          <w:szCs w:val="20"/>
        </w:rPr>
      </w:pPr>
      <w:r w:rsidRPr="00F955FA">
        <w:rPr>
          <w:rFonts w:ascii="Arial" w:hAnsi="Arial" w:cs="Arial"/>
          <w:b/>
          <w:color w:val="1F497D"/>
          <w:sz w:val="20"/>
          <w:szCs w:val="20"/>
        </w:rPr>
        <w:t>При зачислении, либо списании средств по учтенному в Банке контракту на/со счет(а) в другом банке</w:t>
      </w:r>
      <w:r w:rsidRPr="00F955FA">
        <w:rPr>
          <w:rFonts w:ascii="Arial" w:hAnsi="Arial" w:cs="Arial"/>
          <w:color w:val="1F497D"/>
          <w:sz w:val="20"/>
          <w:szCs w:val="20"/>
        </w:rPr>
        <w:t>, в случаях</w:t>
      </w:r>
      <w:r>
        <w:rPr>
          <w:rFonts w:ascii="Arial" w:hAnsi="Arial" w:cs="Arial"/>
          <w:color w:val="1F497D"/>
          <w:sz w:val="20"/>
          <w:szCs w:val="20"/>
        </w:rPr>
        <w:t>,</w:t>
      </w:r>
      <w:r w:rsidRPr="00F955FA">
        <w:rPr>
          <w:rFonts w:ascii="Arial" w:hAnsi="Arial" w:cs="Arial"/>
          <w:color w:val="1F497D"/>
          <w:sz w:val="20"/>
          <w:szCs w:val="20"/>
        </w:rPr>
        <w:t xml:space="preserve"> разрешенных валютным законодательством, Клиент представляет в Банк выписку по счету о проведенных расчетах в банке, отличном от банка УК, не позднее 15 рабочих дней с даты операции для отражения в ВБК.</w:t>
      </w:r>
    </w:p>
    <w:p w:rsidR="005F2A63" w:rsidRPr="00CF539E" w:rsidRDefault="005F2A63" w:rsidP="005F2A63">
      <w:pPr>
        <w:pStyle w:val="Default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</w:p>
    <w:p w:rsidR="005F2A63" w:rsidRPr="00CF539E" w:rsidRDefault="005F2A63" w:rsidP="005F2A63">
      <w:pPr>
        <w:pStyle w:val="Default"/>
        <w:ind w:firstLine="708"/>
        <w:jc w:val="both"/>
        <w:rPr>
          <w:rFonts w:ascii="Arial" w:hAnsi="Arial" w:cs="Arial"/>
          <w:color w:val="auto"/>
          <w:sz w:val="10"/>
          <w:szCs w:val="10"/>
        </w:rPr>
      </w:pPr>
    </w:p>
    <w:p w:rsidR="005F2A63" w:rsidRPr="00CF539E" w:rsidRDefault="005F2A63" w:rsidP="005F2A63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CF539E">
        <w:rPr>
          <w:rFonts w:ascii="Arial" w:hAnsi="Arial" w:cs="Arial"/>
          <w:b/>
          <w:bCs/>
          <w:color w:val="auto"/>
          <w:sz w:val="20"/>
          <w:szCs w:val="20"/>
        </w:rPr>
        <w:t xml:space="preserve">Представление Клиентом в Банк СПД и подтверждающих документов. Направление информации </w:t>
      </w:r>
    </w:p>
    <w:p w:rsidR="005F2A63" w:rsidRPr="00CF539E" w:rsidRDefault="005F2A63" w:rsidP="005F2A63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CF539E">
        <w:rPr>
          <w:rFonts w:ascii="Arial" w:hAnsi="Arial" w:cs="Arial"/>
          <w:b/>
          <w:bCs/>
          <w:color w:val="auto"/>
          <w:sz w:val="20"/>
          <w:szCs w:val="20"/>
        </w:rPr>
        <w:t xml:space="preserve">Банком Клиенту. </w:t>
      </w:r>
    </w:p>
    <w:p w:rsidR="005F2A63" w:rsidRPr="00CF539E" w:rsidRDefault="005F2A63" w:rsidP="005F2A63">
      <w:pPr>
        <w:pStyle w:val="Default"/>
        <w:jc w:val="both"/>
        <w:rPr>
          <w:rFonts w:ascii="Arial" w:hAnsi="Arial" w:cs="Arial"/>
          <w:b/>
          <w:bCs/>
          <w:color w:val="auto"/>
          <w:sz w:val="10"/>
          <w:szCs w:val="10"/>
        </w:rPr>
      </w:pPr>
    </w:p>
    <w:p w:rsidR="005F2A63" w:rsidRPr="00CF539E" w:rsidRDefault="005F2A63" w:rsidP="005F2A63">
      <w:pPr>
        <w:pStyle w:val="Default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CF539E">
        <w:rPr>
          <w:rFonts w:ascii="Arial" w:hAnsi="Arial" w:cs="Arial"/>
          <w:color w:val="auto"/>
          <w:sz w:val="20"/>
          <w:szCs w:val="20"/>
        </w:rPr>
        <w:t xml:space="preserve">42. Клиент представляет в Банк СПД и подтверждающие документы (за исключением деклараций на товары) по контрактам (кредитным договорам), поставленным на учет, а Банк осуществляет прием, проверку СПД с подтверждающими документами и направление Клиенту результата проверки в соответствии с требованиями Инструкции № 181-И и настоящего Порядка. </w:t>
      </w:r>
    </w:p>
    <w:p w:rsidR="005F2A63" w:rsidRPr="00CF539E" w:rsidRDefault="005F2A63" w:rsidP="005F2A63">
      <w:pPr>
        <w:pStyle w:val="Default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CF539E">
        <w:rPr>
          <w:rFonts w:ascii="Arial" w:hAnsi="Arial" w:cs="Arial"/>
          <w:color w:val="auto"/>
          <w:sz w:val="20"/>
          <w:szCs w:val="20"/>
        </w:rPr>
        <w:t xml:space="preserve">43. К </w:t>
      </w:r>
      <w:r w:rsidRPr="00CF539E">
        <w:rPr>
          <w:rFonts w:ascii="Arial" w:hAnsi="Arial" w:cs="Arial"/>
          <w:b/>
          <w:color w:val="auto"/>
          <w:sz w:val="20"/>
          <w:szCs w:val="20"/>
        </w:rPr>
        <w:t>п</w:t>
      </w:r>
      <w:r w:rsidRPr="00CF539E">
        <w:rPr>
          <w:rFonts w:ascii="Arial" w:hAnsi="Arial" w:cs="Arial"/>
          <w:b/>
          <w:bCs/>
          <w:color w:val="auto"/>
          <w:sz w:val="20"/>
          <w:szCs w:val="20"/>
        </w:rPr>
        <w:t xml:space="preserve">одтверждающим документам </w:t>
      </w:r>
      <w:r w:rsidRPr="00CF539E">
        <w:rPr>
          <w:rFonts w:ascii="Arial" w:hAnsi="Arial" w:cs="Arial"/>
          <w:bCs/>
          <w:color w:val="auto"/>
          <w:sz w:val="20"/>
          <w:szCs w:val="20"/>
        </w:rPr>
        <w:t>относятся</w:t>
      </w:r>
      <w:r w:rsidRPr="00CF539E">
        <w:rPr>
          <w:rFonts w:ascii="Arial" w:hAnsi="Arial" w:cs="Arial"/>
          <w:b/>
          <w:bCs/>
          <w:color w:val="auto"/>
          <w:sz w:val="20"/>
          <w:szCs w:val="20"/>
        </w:rPr>
        <w:t xml:space="preserve">: </w:t>
      </w:r>
    </w:p>
    <w:p w:rsidR="005F2A63" w:rsidRPr="00CF539E" w:rsidRDefault="005F2A63" w:rsidP="005F2A6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CF539E">
        <w:rPr>
          <w:rFonts w:ascii="Arial" w:hAnsi="Arial" w:cs="Arial"/>
          <w:color w:val="auto"/>
          <w:sz w:val="20"/>
          <w:szCs w:val="20"/>
        </w:rPr>
        <w:lastRenderedPageBreak/>
        <w:t xml:space="preserve">- документы, подтверждающие факт передачи товаров (выполнения работ, оказания услуг), информации и результатов интеллектуальной деятельности, в том числе исключительных прав на них; </w:t>
      </w:r>
    </w:p>
    <w:p w:rsidR="005F2A63" w:rsidRPr="00CF539E" w:rsidRDefault="005F2A63" w:rsidP="005F2A6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CF539E">
        <w:rPr>
          <w:rFonts w:ascii="Arial" w:hAnsi="Arial" w:cs="Arial"/>
          <w:color w:val="auto"/>
          <w:sz w:val="20"/>
          <w:szCs w:val="20"/>
        </w:rPr>
        <w:t xml:space="preserve">- декларации на товары; </w:t>
      </w:r>
    </w:p>
    <w:p w:rsidR="005F2A63" w:rsidRPr="00CF539E" w:rsidRDefault="005F2A63" w:rsidP="005F2A6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CF539E">
        <w:rPr>
          <w:rFonts w:ascii="Arial" w:hAnsi="Arial" w:cs="Arial"/>
          <w:color w:val="auto"/>
          <w:sz w:val="20"/>
          <w:szCs w:val="20"/>
        </w:rPr>
        <w:t xml:space="preserve">- транспортные (перевозочные, товаросопроводительные) документы, подтверждающие ввоз на территорию РФ (вывоз с территории РФ) товаров; </w:t>
      </w:r>
    </w:p>
    <w:p w:rsidR="005F2A63" w:rsidRPr="00CF539E" w:rsidRDefault="005F2A63" w:rsidP="005F2A6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CF539E">
        <w:rPr>
          <w:rFonts w:ascii="Arial" w:hAnsi="Arial" w:cs="Arial"/>
          <w:color w:val="auto"/>
          <w:sz w:val="20"/>
          <w:szCs w:val="20"/>
        </w:rPr>
        <w:t xml:space="preserve">- документы, подтверждающие изменение, исполнение, прекращение обязательств, перемену лица в обязательстве по контракту (кредитному договору); </w:t>
      </w:r>
    </w:p>
    <w:p w:rsidR="005F2A63" w:rsidRPr="00CF539E" w:rsidRDefault="005F2A63" w:rsidP="005F2A6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CF539E">
        <w:rPr>
          <w:rFonts w:ascii="Arial" w:hAnsi="Arial" w:cs="Arial"/>
          <w:color w:val="auto"/>
          <w:sz w:val="20"/>
          <w:szCs w:val="20"/>
        </w:rPr>
        <w:t xml:space="preserve">- иные подтверждающие документы, необходимые для представления в Банк в целях валютного контроля. </w:t>
      </w:r>
    </w:p>
    <w:p w:rsidR="005F2A63" w:rsidRPr="00CF539E" w:rsidRDefault="005F2A63" w:rsidP="005F2A63">
      <w:pPr>
        <w:pStyle w:val="Default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CF539E">
        <w:rPr>
          <w:rFonts w:ascii="Arial" w:hAnsi="Arial" w:cs="Arial"/>
          <w:color w:val="auto"/>
          <w:sz w:val="20"/>
          <w:szCs w:val="20"/>
        </w:rPr>
        <w:t xml:space="preserve">44. </w:t>
      </w:r>
      <w:r w:rsidRPr="00CF539E">
        <w:rPr>
          <w:rFonts w:ascii="Arial" w:hAnsi="Arial" w:cs="Arial"/>
          <w:b/>
          <w:bCs/>
          <w:color w:val="auto"/>
          <w:sz w:val="20"/>
          <w:szCs w:val="20"/>
        </w:rPr>
        <w:t xml:space="preserve">При положительном результате проверки </w:t>
      </w:r>
      <w:r w:rsidRPr="00CF539E">
        <w:rPr>
          <w:rFonts w:ascii="Arial" w:hAnsi="Arial" w:cs="Arial"/>
          <w:color w:val="auto"/>
          <w:sz w:val="20"/>
          <w:szCs w:val="20"/>
        </w:rPr>
        <w:t xml:space="preserve">Банк принимает СПД и подтверждающие документы, отражает сведения в ВБК по соответствующему контракту (кредитному договору). Банк направляет Клиенту принятую СПД с указанием в ней даты принятия не позднее следующего дня после даты принятия СПД каналом получения СПД. </w:t>
      </w:r>
    </w:p>
    <w:p w:rsidR="005F2A63" w:rsidRPr="00CF539E" w:rsidRDefault="005F2A63" w:rsidP="005F2A63">
      <w:pPr>
        <w:pStyle w:val="Default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CF539E">
        <w:rPr>
          <w:rFonts w:ascii="Arial" w:hAnsi="Arial" w:cs="Arial"/>
          <w:color w:val="auto"/>
          <w:sz w:val="20"/>
          <w:szCs w:val="20"/>
        </w:rPr>
        <w:t xml:space="preserve">45. </w:t>
      </w:r>
      <w:r w:rsidRPr="00CF539E">
        <w:rPr>
          <w:rFonts w:ascii="Arial" w:hAnsi="Arial" w:cs="Arial"/>
          <w:b/>
          <w:bCs/>
          <w:color w:val="auto"/>
          <w:sz w:val="20"/>
          <w:szCs w:val="20"/>
        </w:rPr>
        <w:t xml:space="preserve">При отрицательном результате проверки </w:t>
      </w:r>
      <w:r w:rsidRPr="00CF539E">
        <w:rPr>
          <w:rFonts w:ascii="Arial" w:hAnsi="Arial" w:cs="Arial"/>
          <w:color w:val="auto"/>
          <w:sz w:val="20"/>
          <w:szCs w:val="20"/>
        </w:rPr>
        <w:t>Банк отказывает Клиенту в принятии СПД. Банк направляет Клиенту непринятую СПД с указанием в ней даты и причин возврата не позднее следующего дня после даты отказа в принятии СПД, а также информацию об отказе по каналу получения СПД. Дата отказа является также датой возврата представленных документов и информации.</w:t>
      </w:r>
    </w:p>
    <w:p w:rsidR="005F2A63" w:rsidRPr="00CF539E" w:rsidRDefault="005F2A63" w:rsidP="005F2A63">
      <w:pPr>
        <w:pStyle w:val="Default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CF539E">
        <w:rPr>
          <w:rFonts w:ascii="Arial" w:hAnsi="Arial" w:cs="Arial"/>
          <w:color w:val="auto"/>
          <w:sz w:val="20"/>
          <w:szCs w:val="20"/>
        </w:rPr>
        <w:t xml:space="preserve">46. При изменении сведений, содержащихся в СПД и подтверждающих документах, представленных в Банк ранее, Клиент направляет в Банк СПД, содержащую скорректированные сведения, с приложением документов, подтверждающих изменения. Прием и проверка СПД, содержащей скорректированные сведения, информирование Клиента осуществляется в порядке, аналогичном п. 42 - 45 настоящего Порядка. </w:t>
      </w:r>
    </w:p>
    <w:p w:rsidR="005F2A63" w:rsidRPr="00CF539E" w:rsidRDefault="005F2A63" w:rsidP="005F2A63">
      <w:pPr>
        <w:pStyle w:val="Default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CF539E">
        <w:rPr>
          <w:rFonts w:ascii="Arial" w:hAnsi="Arial" w:cs="Arial"/>
          <w:color w:val="auto"/>
          <w:sz w:val="20"/>
          <w:szCs w:val="20"/>
        </w:rPr>
        <w:t>47. В случае заполнения СПД, расчетного документа по операции Банком самостоятельно в соответствии с требованиями Инструкции № 181-И, Банк проверяет наличие полного комплекта документов, необходимых для их заполнения.</w:t>
      </w:r>
    </w:p>
    <w:p w:rsidR="005F2A63" w:rsidRPr="00CF539E" w:rsidRDefault="005F2A63" w:rsidP="005F2A63">
      <w:pPr>
        <w:widowControl w:val="0"/>
        <w:tabs>
          <w:tab w:val="num" w:pos="1106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CF539E">
        <w:rPr>
          <w:rFonts w:ascii="Arial" w:hAnsi="Arial" w:cs="Arial"/>
          <w:sz w:val="20"/>
          <w:szCs w:val="20"/>
        </w:rPr>
        <w:t>При положительном результате проверки Банк заполняет СПД, расчетный документ по операции и направляет их Клиенту не позднее рабочего дня, следующего за датой заполнения СПД.</w:t>
      </w:r>
    </w:p>
    <w:p w:rsidR="005F2A63" w:rsidRPr="00CF539E" w:rsidRDefault="005F2A63" w:rsidP="005F2A63">
      <w:pPr>
        <w:widowControl w:val="0"/>
        <w:tabs>
          <w:tab w:val="num" w:pos="1106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CF539E">
        <w:rPr>
          <w:rFonts w:ascii="Arial" w:hAnsi="Arial" w:cs="Arial"/>
          <w:sz w:val="20"/>
          <w:szCs w:val="20"/>
        </w:rPr>
        <w:t>В случае представления Клиентом неполного комплекта документов, необходимых для заполнения Банком СПД, расчетного документа по операции, Банк отказывает Клиенту в их заполнении и возвращает представленные Клиентом документы с указанием даты и причины отказа в их принятии не позднее трех рабочих дней после даты представления комплекта документов.</w:t>
      </w:r>
    </w:p>
    <w:p w:rsidR="005F2A63" w:rsidRPr="00CF539E" w:rsidRDefault="005F2A63" w:rsidP="005F2A63">
      <w:pPr>
        <w:pStyle w:val="Default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</w:p>
    <w:p w:rsidR="00456D61" w:rsidRPr="005F2A63" w:rsidRDefault="00456D61" w:rsidP="005F2A63"/>
    <w:sectPr w:rsidR="00456D61" w:rsidRPr="005F2A63" w:rsidSect="00C72EC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EC7"/>
    <w:rsid w:val="00456D61"/>
    <w:rsid w:val="005F2A63"/>
    <w:rsid w:val="00835038"/>
    <w:rsid w:val="008629F5"/>
    <w:rsid w:val="00C7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72E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C72EC7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72EC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rsid w:val="00C72EC7"/>
    <w:rPr>
      <w:color w:val="0000FF"/>
      <w:u w:val="single"/>
    </w:rPr>
  </w:style>
  <w:style w:type="paragraph" w:customStyle="1" w:styleId="Default">
    <w:name w:val="Default"/>
    <w:rsid w:val="00C72E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72E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C72EC7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72EC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rsid w:val="00C72EC7"/>
    <w:rPr>
      <w:color w:val="0000FF"/>
      <w:u w:val="single"/>
    </w:rPr>
  </w:style>
  <w:style w:type="paragraph" w:customStyle="1" w:styleId="Default">
    <w:name w:val="Default"/>
    <w:rsid w:val="00C72E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ibso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4150</Words>
  <Characters>23655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СИБСОЦБАНК ООО</Company>
  <LinksUpToDate>false</LinksUpToDate>
  <CharactersWithSpaces>27750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Шальнева Елена Викторовна</dc:creator>
  <cp:lastModifiedBy>Банщикова Елена Евгеньевна</cp:lastModifiedBy>
  <cp:revision>2</cp:revision>
  <dcterms:created xsi:type="dcterms:W3CDTF">2022-11-18T08:27:00Z</dcterms:created>
  <dcterms:modified xsi:type="dcterms:W3CDTF">2022-11-18T08:27:00Z</dcterms:modified>
</cp:coreProperties>
</file>